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8B7251" w14:textId="1137CD07" w:rsidR="00DF7418" w:rsidRDefault="00DF7418" w:rsidP="00DF7418">
      <w:pPr>
        <w:pStyle w:val="CRCoverPage"/>
        <w:tabs>
          <w:tab w:val="right" w:pos="9639"/>
        </w:tabs>
        <w:spacing w:after="0"/>
        <w:rPr>
          <w:b/>
          <w:i/>
          <w:noProof/>
          <w:sz w:val="28"/>
        </w:rPr>
      </w:pPr>
      <w:r>
        <w:rPr>
          <w:b/>
          <w:noProof/>
          <w:sz w:val="24"/>
        </w:rPr>
        <w:t>3GPP TSG-CT WG4 Meeting #124</w:t>
      </w:r>
      <w:r>
        <w:rPr>
          <w:b/>
          <w:i/>
          <w:noProof/>
          <w:sz w:val="28"/>
        </w:rPr>
        <w:tab/>
      </w:r>
      <w:r>
        <w:rPr>
          <w:b/>
          <w:noProof/>
          <w:sz w:val="24"/>
        </w:rPr>
        <w:t>C4-243</w:t>
      </w:r>
      <w:r w:rsidR="00FE3D66">
        <w:rPr>
          <w:b/>
          <w:noProof/>
          <w:sz w:val="24"/>
        </w:rPr>
        <w:t>553</w:t>
      </w:r>
    </w:p>
    <w:p w14:paraId="379092B6" w14:textId="7999D115" w:rsidR="00E40877" w:rsidRDefault="00DF7418" w:rsidP="00DF7418">
      <w:pPr>
        <w:pStyle w:val="CRCoverPage"/>
        <w:outlineLvl w:val="0"/>
        <w:rPr>
          <w:b/>
          <w:noProof/>
          <w:sz w:val="24"/>
        </w:rPr>
      </w:pPr>
      <w:r>
        <w:rPr>
          <w:b/>
          <w:noProof/>
          <w:sz w:val="24"/>
        </w:rPr>
        <w:t>Maastricht, Netherlands; 19</w:t>
      </w:r>
      <w:r>
        <w:rPr>
          <w:b/>
          <w:noProof/>
          <w:sz w:val="24"/>
          <w:vertAlign w:val="superscript"/>
        </w:rPr>
        <w:t>th</w:t>
      </w:r>
      <w:r>
        <w:rPr>
          <w:b/>
          <w:noProof/>
          <w:sz w:val="24"/>
        </w:rPr>
        <w:t xml:space="preserve"> – 23</w:t>
      </w:r>
      <w:r>
        <w:rPr>
          <w:b/>
          <w:noProof/>
          <w:sz w:val="24"/>
          <w:vertAlign w:val="superscript"/>
        </w:rPr>
        <w:t>rd</w:t>
      </w:r>
      <w:r>
        <w:rPr>
          <w:b/>
          <w:noProof/>
          <w:sz w:val="24"/>
        </w:rPr>
        <w:t xml:space="preserve"> August 2024</w:t>
      </w:r>
      <w:r w:rsidR="00FE3D66">
        <w:rPr>
          <w:b/>
          <w:noProof/>
          <w:sz w:val="24"/>
        </w:rPr>
        <w:tab/>
      </w:r>
      <w:r w:rsidR="00FE3D66">
        <w:rPr>
          <w:b/>
          <w:noProof/>
          <w:sz w:val="24"/>
        </w:rPr>
        <w:tab/>
      </w:r>
      <w:r w:rsidR="00FE3D66">
        <w:rPr>
          <w:b/>
          <w:noProof/>
          <w:sz w:val="24"/>
        </w:rPr>
        <w:tab/>
      </w:r>
      <w:r w:rsidR="00FE3D66">
        <w:rPr>
          <w:b/>
          <w:noProof/>
          <w:sz w:val="24"/>
        </w:rPr>
        <w:tab/>
      </w:r>
      <w:r w:rsidR="00FE3D66">
        <w:rPr>
          <w:b/>
          <w:noProof/>
          <w:sz w:val="24"/>
        </w:rPr>
        <w:tab/>
      </w:r>
      <w:r w:rsidR="00FE3D66">
        <w:rPr>
          <w:b/>
          <w:noProof/>
          <w:sz w:val="24"/>
        </w:rPr>
        <w:tab/>
      </w:r>
      <w:r w:rsidR="00FE3D66">
        <w:rPr>
          <w:b/>
          <w:noProof/>
          <w:sz w:val="24"/>
        </w:rPr>
        <w:tab/>
      </w:r>
      <w:r w:rsidR="00FE3D66" w:rsidRPr="00FE3D66">
        <w:rPr>
          <w:b/>
          <w:i/>
          <w:noProof/>
        </w:rPr>
        <w:t xml:space="preserve">Revision of </w:t>
      </w:r>
      <w:r w:rsidR="00FE3D66" w:rsidRPr="00FE3D66">
        <w:rPr>
          <w:b/>
          <w:i/>
          <w:noProof/>
        </w:rPr>
        <w:t>C4-243307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CD2C80" w:rsidR="001E41F3" w:rsidRPr="00410371" w:rsidRDefault="004C1A08" w:rsidP="00571411">
            <w:pPr>
              <w:pStyle w:val="CRCoverPage"/>
              <w:spacing w:after="0"/>
              <w:jc w:val="center"/>
              <w:rPr>
                <w:b/>
                <w:noProof/>
                <w:sz w:val="28"/>
              </w:rPr>
            </w:pPr>
            <w:fldSimple w:instr=" DOCPROPERTY  Spec#  \* MERGEFORMAT ">
              <w:r w:rsidR="009D23C2">
                <w:rPr>
                  <w:b/>
                  <w:noProof/>
                  <w:sz w:val="28"/>
                </w:rPr>
                <w:t>29.5</w:t>
              </w:r>
              <w:r w:rsidR="00C639EE">
                <w:rPr>
                  <w:b/>
                  <w:noProof/>
                  <w:sz w:val="28"/>
                </w:rPr>
                <w:t>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5589F5" w:rsidR="001E41F3" w:rsidRPr="00410371" w:rsidRDefault="00DC448E" w:rsidP="00571411">
            <w:pPr>
              <w:pStyle w:val="CRCoverPage"/>
              <w:spacing w:after="0"/>
              <w:jc w:val="center"/>
              <w:rPr>
                <w:noProof/>
              </w:rPr>
            </w:pPr>
            <w:r>
              <w:rPr>
                <w:b/>
                <w:noProof/>
                <w:sz w:val="28"/>
                <w:lang w:eastAsia="zh-CN"/>
              </w:rPr>
              <w:t>0219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4836EA" w:rsidR="001E41F3" w:rsidRPr="00410371" w:rsidRDefault="00FE3D66" w:rsidP="00E13F3D">
            <w:pPr>
              <w:pStyle w:val="CRCoverPage"/>
              <w:spacing w:after="0"/>
              <w:jc w:val="center"/>
              <w:rPr>
                <w:b/>
                <w:noProof/>
              </w:rPr>
            </w:pPr>
            <w:r w:rsidRPr="00FE3D66">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BEDA00" w:rsidR="001E41F3" w:rsidRPr="00410371" w:rsidRDefault="004C1A08">
            <w:pPr>
              <w:pStyle w:val="CRCoverPage"/>
              <w:spacing w:after="0"/>
              <w:jc w:val="center"/>
              <w:rPr>
                <w:noProof/>
                <w:sz w:val="28"/>
              </w:rPr>
            </w:pPr>
            <w:fldSimple w:instr=" DOCPROPERTY  Version  \* MERGEFORMAT ">
              <w:r w:rsidR="009D23C2">
                <w:rPr>
                  <w:b/>
                  <w:noProof/>
                  <w:sz w:val="28"/>
                </w:rPr>
                <w:t>1</w:t>
              </w:r>
              <w:r w:rsidR="00734751">
                <w:rPr>
                  <w:b/>
                  <w:noProof/>
                  <w:sz w:val="28"/>
                </w:rPr>
                <w:t>8</w:t>
              </w:r>
              <w:r w:rsidR="009D23C2">
                <w:rPr>
                  <w:b/>
                  <w:noProof/>
                  <w:sz w:val="28"/>
                </w:rPr>
                <w:t>.</w:t>
              </w:r>
              <w:r w:rsidR="00734751">
                <w:rPr>
                  <w:b/>
                  <w:noProof/>
                  <w:sz w:val="28"/>
                </w:rPr>
                <w:t>7</w:t>
              </w:r>
              <w:r w:rsidR="009D23C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1DFCC0" w:rsidR="001E41F3" w:rsidRDefault="0023677A">
            <w:pPr>
              <w:pStyle w:val="CRCoverPage"/>
              <w:spacing w:after="0"/>
              <w:ind w:left="100"/>
              <w:rPr>
                <w:noProof/>
              </w:rPr>
            </w:pPr>
            <w:r>
              <w:t xml:space="preserve">Corrections on API version in URI of the </w:t>
            </w:r>
            <w:r w:rsidRPr="00164490">
              <w:t>service operation</w:t>
            </w:r>
            <w:r>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977A35" w:rsidR="001E41F3" w:rsidRDefault="004C1A08">
            <w:pPr>
              <w:pStyle w:val="CRCoverPage"/>
              <w:spacing w:after="0"/>
              <w:ind w:left="100"/>
              <w:rPr>
                <w:noProof/>
              </w:rPr>
            </w:pPr>
            <w:fldSimple w:instr=" DOCPROPERTY  SourceIfWg  \* MERGEFORMAT ">
              <w:r w:rsidR="009D23C2">
                <w:rPr>
                  <w:noProof/>
                </w:rPr>
                <w:t>Huawei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CF0CEC" w:rsidR="001E41F3" w:rsidRDefault="001608DE">
            <w:pPr>
              <w:pStyle w:val="CRCoverPage"/>
              <w:spacing w:after="0"/>
              <w:ind w:left="100"/>
              <w:rPr>
                <w:noProof/>
              </w:rPr>
            </w:pPr>
            <w:r>
              <w:rPr>
                <w:noProof/>
              </w:rPr>
              <w:t>TEI1</w:t>
            </w:r>
            <w:r w:rsidR="006B7378">
              <w:rPr>
                <w:noProof/>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A3B1F9" w:rsidR="001E41F3" w:rsidRDefault="004C1A08">
            <w:pPr>
              <w:pStyle w:val="CRCoverPage"/>
              <w:spacing w:after="0"/>
              <w:ind w:left="100"/>
              <w:rPr>
                <w:noProof/>
              </w:rPr>
            </w:pPr>
            <w:fldSimple w:instr=" DOCPROPERTY  ResDate  \* MERGEFORMAT ">
              <w:r w:rsidR="009D23C2">
                <w:rPr>
                  <w:noProof/>
                </w:rPr>
                <w:t>2024-0</w:t>
              </w:r>
              <w:r w:rsidR="00FE3D66">
                <w:rPr>
                  <w:noProof/>
                </w:rPr>
                <w:t>8</w:t>
              </w:r>
              <w:r w:rsidR="009D23C2">
                <w:rPr>
                  <w:noProof/>
                </w:rPr>
                <w:t>-</w:t>
              </w:r>
              <w:r w:rsidR="009B420F">
                <w:rPr>
                  <w:noProof/>
                </w:rPr>
                <w:t>2</w:t>
              </w:r>
              <w:r w:rsidR="00FE3D66">
                <w:rPr>
                  <w:noProof/>
                </w:rPr>
                <w:t>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4D50C6" w:rsidR="001E41F3" w:rsidRPr="009F1039" w:rsidRDefault="00E45EA8" w:rsidP="00D24991">
            <w:pPr>
              <w:pStyle w:val="CRCoverPage"/>
              <w:spacing w:after="0"/>
              <w:ind w:left="100" w:right="-609"/>
              <w:rPr>
                <w:b/>
                <w:noProof/>
              </w:rPr>
            </w:pPr>
            <w:r>
              <w:rPr>
                <w:b/>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159193" w:rsidR="001E41F3" w:rsidRDefault="004C1A08">
            <w:pPr>
              <w:pStyle w:val="CRCoverPage"/>
              <w:spacing w:after="0"/>
              <w:ind w:left="100"/>
              <w:rPr>
                <w:noProof/>
              </w:rPr>
            </w:pPr>
            <w:fldSimple w:instr=" DOCPROPERTY  Release  \* MERGEFORMAT ">
              <w:r w:rsidR="00D24991">
                <w:rPr>
                  <w:noProof/>
                </w:rPr>
                <w:t>Rel</w:t>
              </w:r>
              <w:r w:rsidR="009D23C2">
                <w:rPr>
                  <w:noProof/>
                </w:rPr>
                <w:t>-1</w:t>
              </w:r>
              <w:r w:rsidR="00734751">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45BD6" w14:paraId="1256F52C" w14:textId="77777777" w:rsidTr="00547111">
        <w:tc>
          <w:tcPr>
            <w:tcW w:w="2694" w:type="dxa"/>
            <w:gridSpan w:val="2"/>
            <w:tcBorders>
              <w:top w:val="single" w:sz="4" w:space="0" w:color="auto"/>
              <w:left w:val="single" w:sz="4" w:space="0" w:color="auto"/>
            </w:tcBorders>
          </w:tcPr>
          <w:p w14:paraId="52C87DB0" w14:textId="77777777" w:rsidR="00645BD6" w:rsidRDefault="00645BD6" w:rsidP="00645BD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AFCB64" w14:textId="77777777" w:rsidR="005355C0" w:rsidRDefault="00F92DAA" w:rsidP="007B6B56">
            <w:pPr>
              <w:pStyle w:val="CRCoverPage"/>
              <w:spacing w:after="0"/>
              <w:ind w:left="100"/>
            </w:pPr>
            <w:r>
              <w:rPr>
                <w:noProof/>
              </w:rPr>
              <w:t xml:space="preserve">{apiVersion} is updated to v2 for </w:t>
            </w:r>
            <w:proofErr w:type="spellStart"/>
            <w:r w:rsidRPr="00630AB6">
              <w:t>Nnssf_NSSelection</w:t>
            </w:r>
            <w:proofErr w:type="spellEnd"/>
            <w:r w:rsidRPr="00630AB6">
              <w:t xml:space="preserve"> Service API</w:t>
            </w:r>
            <w:r>
              <w:t>, but in the figures of service operations, it is still v1.</w:t>
            </w:r>
          </w:p>
          <w:p w14:paraId="3E7F9A43" w14:textId="77777777" w:rsidR="00F92DAA" w:rsidRDefault="00F92DAA" w:rsidP="007B6B56">
            <w:pPr>
              <w:pStyle w:val="CRCoverPage"/>
              <w:spacing w:after="0"/>
              <w:ind w:left="100"/>
              <w:rPr>
                <w:iCs/>
                <w:noProof/>
                <w:lang w:eastAsia="zh-CN"/>
              </w:rPr>
            </w:pPr>
          </w:p>
          <w:p w14:paraId="45A781C2" w14:textId="3575D9B7" w:rsidR="00F92DAA" w:rsidRDefault="00F92DAA" w:rsidP="007B6B56">
            <w:pPr>
              <w:pStyle w:val="CRCoverPage"/>
              <w:spacing w:after="0"/>
              <w:ind w:left="100"/>
              <w:rPr>
                <w:noProof/>
              </w:rPr>
            </w:pPr>
            <w:r>
              <w:rPr>
                <w:rFonts w:hint="eastAsia"/>
                <w:iCs/>
                <w:noProof/>
                <w:lang w:eastAsia="zh-CN"/>
              </w:rPr>
              <w:t>T</w:t>
            </w:r>
            <w:r>
              <w:rPr>
                <w:iCs/>
                <w:noProof/>
                <w:lang w:eastAsia="zh-CN"/>
              </w:rPr>
              <w:t>o avoid incorrect implementation of the API URI, it is proposed to update the figures</w:t>
            </w:r>
            <w:r w:rsidR="000B4CA0">
              <w:rPr>
                <w:iCs/>
                <w:noProof/>
                <w:lang w:eastAsia="zh-CN"/>
              </w:rPr>
              <w:t xml:space="preserve"> </w:t>
            </w:r>
            <w:r>
              <w:t xml:space="preserve">to remove </w:t>
            </w:r>
            <w:r>
              <w:rPr>
                <w:noProof/>
              </w:rPr>
              <w:t>{apiVersion}.</w:t>
            </w:r>
          </w:p>
          <w:p w14:paraId="4A3FCF91" w14:textId="77777777" w:rsidR="00F92DAA" w:rsidRDefault="00F92DAA" w:rsidP="007B6B56">
            <w:pPr>
              <w:pStyle w:val="CRCoverPage"/>
              <w:spacing w:after="0"/>
              <w:ind w:left="100"/>
              <w:rPr>
                <w:iCs/>
                <w:noProof/>
                <w:lang w:eastAsia="zh-CN"/>
              </w:rPr>
            </w:pPr>
          </w:p>
          <w:p w14:paraId="708AA7DE" w14:textId="36B51BC6" w:rsidR="00F92DAA" w:rsidRPr="001608DE" w:rsidRDefault="00F92DAA" w:rsidP="007B6B56">
            <w:pPr>
              <w:pStyle w:val="CRCoverPage"/>
              <w:spacing w:after="0"/>
              <w:ind w:left="100"/>
              <w:rPr>
                <w:iCs/>
                <w:noProof/>
                <w:lang w:eastAsia="zh-CN"/>
              </w:rPr>
            </w:pPr>
            <w:r>
              <w:rPr>
                <w:rFonts w:hint="eastAsia"/>
                <w:iCs/>
                <w:noProof/>
                <w:lang w:eastAsia="zh-CN"/>
              </w:rPr>
              <w:t>T</w:t>
            </w:r>
            <w:r>
              <w:rPr>
                <w:iCs/>
                <w:noProof/>
                <w:lang w:eastAsia="zh-CN"/>
              </w:rPr>
              <w:t xml:space="preserve">he places to define the version of the API </w:t>
            </w:r>
            <w:r w:rsidR="000B4CA0">
              <w:rPr>
                <w:iCs/>
                <w:noProof/>
                <w:lang w:eastAsia="zh-CN"/>
              </w:rPr>
              <w:t>is</w:t>
            </w:r>
            <w:r>
              <w:rPr>
                <w:iCs/>
                <w:noProof/>
                <w:lang w:eastAsia="zh-CN"/>
              </w:rPr>
              <w:t xml:space="preserve"> limited to clauses 6.1.1 and the OpenAPI.</w:t>
            </w:r>
          </w:p>
        </w:tc>
      </w:tr>
      <w:tr w:rsidR="00645BD6" w14:paraId="4CA74D09" w14:textId="77777777" w:rsidTr="00547111">
        <w:tc>
          <w:tcPr>
            <w:tcW w:w="2694" w:type="dxa"/>
            <w:gridSpan w:val="2"/>
            <w:tcBorders>
              <w:left w:val="single" w:sz="4" w:space="0" w:color="auto"/>
            </w:tcBorders>
          </w:tcPr>
          <w:p w14:paraId="2D0866D6" w14:textId="77777777" w:rsidR="00645BD6" w:rsidRDefault="00645BD6" w:rsidP="00645BD6">
            <w:pPr>
              <w:pStyle w:val="CRCoverPage"/>
              <w:spacing w:after="0"/>
              <w:rPr>
                <w:b/>
                <w:i/>
                <w:noProof/>
                <w:sz w:val="8"/>
                <w:szCs w:val="8"/>
              </w:rPr>
            </w:pPr>
          </w:p>
        </w:tc>
        <w:tc>
          <w:tcPr>
            <w:tcW w:w="6946" w:type="dxa"/>
            <w:gridSpan w:val="9"/>
            <w:tcBorders>
              <w:right w:val="single" w:sz="4" w:space="0" w:color="auto"/>
            </w:tcBorders>
          </w:tcPr>
          <w:p w14:paraId="365DEF04" w14:textId="77777777" w:rsidR="00645BD6" w:rsidRDefault="00645BD6" w:rsidP="00645BD6">
            <w:pPr>
              <w:pStyle w:val="CRCoverPage"/>
              <w:spacing w:after="0"/>
              <w:rPr>
                <w:noProof/>
                <w:sz w:val="8"/>
                <w:szCs w:val="8"/>
              </w:rPr>
            </w:pPr>
          </w:p>
        </w:tc>
      </w:tr>
      <w:tr w:rsidR="00645BD6" w14:paraId="21016551" w14:textId="77777777" w:rsidTr="00547111">
        <w:tc>
          <w:tcPr>
            <w:tcW w:w="2694" w:type="dxa"/>
            <w:gridSpan w:val="2"/>
            <w:tcBorders>
              <w:left w:val="single" w:sz="4" w:space="0" w:color="auto"/>
            </w:tcBorders>
          </w:tcPr>
          <w:p w14:paraId="49433147" w14:textId="77777777" w:rsidR="00645BD6" w:rsidRDefault="00645BD6" w:rsidP="00645BD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3EF094" w14:textId="77777777" w:rsidR="000E15E0" w:rsidRDefault="00504588" w:rsidP="00F646D1">
            <w:pPr>
              <w:pStyle w:val="CRCoverPage"/>
              <w:spacing w:after="0"/>
              <w:ind w:left="100"/>
              <w:rPr>
                <w:iCs/>
                <w:noProof/>
                <w:lang w:eastAsia="zh-CN"/>
              </w:rPr>
            </w:pPr>
            <w:r>
              <w:t xml:space="preserve">Correct the definition of </w:t>
            </w:r>
            <w:r>
              <w:rPr>
                <w:iCs/>
                <w:noProof/>
                <w:lang w:eastAsia="zh-CN"/>
              </w:rPr>
              <w:t>API URI in the figures of the specification.</w:t>
            </w:r>
          </w:p>
          <w:p w14:paraId="31C656EC" w14:textId="0EA027CC" w:rsidR="003C53B6" w:rsidRDefault="003C53B6" w:rsidP="00F646D1">
            <w:pPr>
              <w:pStyle w:val="CRCoverPage"/>
              <w:spacing w:after="0"/>
              <w:ind w:left="100"/>
            </w:pPr>
            <w:r>
              <w:t>Update the definition in clause 6.1.1 to align with the template.</w:t>
            </w:r>
          </w:p>
        </w:tc>
      </w:tr>
      <w:tr w:rsidR="00645BD6" w14:paraId="1F886379" w14:textId="77777777" w:rsidTr="00547111">
        <w:tc>
          <w:tcPr>
            <w:tcW w:w="2694" w:type="dxa"/>
            <w:gridSpan w:val="2"/>
            <w:tcBorders>
              <w:left w:val="single" w:sz="4" w:space="0" w:color="auto"/>
            </w:tcBorders>
          </w:tcPr>
          <w:p w14:paraId="4D989623" w14:textId="77777777" w:rsidR="00645BD6" w:rsidRDefault="00645BD6" w:rsidP="00645BD6">
            <w:pPr>
              <w:pStyle w:val="CRCoverPage"/>
              <w:spacing w:after="0"/>
              <w:rPr>
                <w:b/>
                <w:i/>
                <w:noProof/>
                <w:sz w:val="8"/>
                <w:szCs w:val="8"/>
              </w:rPr>
            </w:pPr>
          </w:p>
        </w:tc>
        <w:tc>
          <w:tcPr>
            <w:tcW w:w="6946" w:type="dxa"/>
            <w:gridSpan w:val="9"/>
            <w:tcBorders>
              <w:right w:val="single" w:sz="4" w:space="0" w:color="auto"/>
            </w:tcBorders>
          </w:tcPr>
          <w:p w14:paraId="71C4A204" w14:textId="13915A2F" w:rsidR="00645BD6" w:rsidRDefault="00645BD6" w:rsidP="00645BD6">
            <w:pPr>
              <w:pStyle w:val="CRCoverPage"/>
              <w:spacing w:after="0"/>
              <w:rPr>
                <w:noProof/>
                <w:sz w:val="8"/>
                <w:szCs w:val="8"/>
              </w:rPr>
            </w:pPr>
          </w:p>
        </w:tc>
      </w:tr>
      <w:tr w:rsidR="00645BD6" w14:paraId="678D7BF9" w14:textId="77777777" w:rsidTr="00547111">
        <w:tc>
          <w:tcPr>
            <w:tcW w:w="2694" w:type="dxa"/>
            <w:gridSpan w:val="2"/>
            <w:tcBorders>
              <w:left w:val="single" w:sz="4" w:space="0" w:color="auto"/>
              <w:bottom w:val="single" w:sz="4" w:space="0" w:color="auto"/>
            </w:tcBorders>
          </w:tcPr>
          <w:p w14:paraId="4E5CE1B6" w14:textId="77777777" w:rsidR="00645BD6" w:rsidRDefault="00645BD6" w:rsidP="00645BD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2CAA3A" w:rsidR="005355C0" w:rsidRDefault="00504588" w:rsidP="005355C0">
            <w:pPr>
              <w:pStyle w:val="CRCoverPage"/>
              <w:spacing w:after="0"/>
              <w:ind w:left="100"/>
              <w:rPr>
                <w:noProof/>
              </w:rPr>
            </w:pPr>
            <w:r>
              <w:rPr>
                <w:noProof/>
              </w:rPr>
              <w:t>Incorrect API versions left in the specification, which will cause incorrect implementations and inter</w:t>
            </w:r>
            <w:r w:rsidR="00BD2275">
              <w:rPr>
                <w:noProof/>
              </w:rPr>
              <w:t>-</w:t>
            </w:r>
            <w:r>
              <w:rPr>
                <w:noProof/>
              </w:rPr>
              <w:t>operation issues</w:t>
            </w:r>
            <w:r w:rsidR="005355C0">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9A4ED8" w:rsidR="001E41F3" w:rsidRDefault="00256B50">
            <w:pPr>
              <w:pStyle w:val="CRCoverPage"/>
              <w:spacing w:after="0"/>
              <w:ind w:left="100"/>
              <w:rPr>
                <w:noProof/>
                <w:lang w:eastAsia="zh-CN"/>
              </w:rPr>
            </w:pPr>
            <w:r>
              <w:rPr>
                <w:rFonts w:hint="eastAsia"/>
                <w:noProof/>
                <w:lang w:eastAsia="zh-CN"/>
              </w:rPr>
              <w:t>5</w:t>
            </w:r>
            <w:r>
              <w:rPr>
                <w:noProof/>
                <w:lang w:eastAsia="zh-CN"/>
              </w:rPr>
              <w:t>.2.2.2.2, 5.2.2.2.3, 5.2.2.2.4</w:t>
            </w:r>
            <w:r w:rsidR="009C2399">
              <w:rPr>
                <w:noProof/>
                <w:lang w:eastAsia="zh-CN"/>
              </w:rPr>
              <w:t>, 5.2.2.2.5, 5.2.2.2.6</w:t>
            </w:r>
            <w:r w:rsidR="003C53B6">
              <w:rPr>
                <w:noProof/>
                <w:lang w:eastAsia="zh-CN"/>
              </w:rPr>
              <w:t>, 6.1.1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E0EFE3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3C71DB" w:rsidR="001E41F3" w:rsidRDefault="00C8435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966B086" w:rsidR="001E41F3" w:rsidRDefault="00C84350">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9AA36CE" w:rsidR="00D272EE" w:rsidRPr="00D272EE" w:rsidRDefault="009D23C2" w:rsidP="00B604BA">
            <w:pPr>
              <w:pStyle w:val="CRCoverPage"/>
              <w:spacing w:after="0"/>
              <w:ind w:left="100"/>
              <w:rPr>
                <w:noProof/>
              </w:rPr>
            </w:pPr>
            <w:r>
              <w:rPr>
                <w:noProof/>
                <w:lang w:eastAsia="zh-CN"/>
              </w:rPr>
              <w:t xml:space="preserve">This </w:t>
            </w:r>
            <w:r w:rsidR="001A6CFB">
              <w:rPr>
                <w:noProof/>
                <w:lang w:eastAsia="zh-CN"/>
              </w:rPr>
              <w:t>contribution</w:t>
            </w:r>
            <w:r w:rsidR="00B604BA">
              <w:rPr>
                <w:noProof/>
                <w:lang w:eastAsia="zh-CN"/>
              </w:rPr>
              <w:t xml:space="preserve"> </w:t>
            </w:r>
            <w:r w:rsidR="00504588">
              <w:rPr>
                <w:noProof/>
                <w:lang w:eastAsia="zh-CN"/>
              </w:rPr>
              <w:t>does not change the OpenAPI</w:t>
            </w:r>
            <w:r w:rsidR="00B604BA">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009B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F0EF70E" w14:textId="34C69DD4" w:rsidR="009D7FEB" w:rsidRDefault="009D7FEB" w:rsidP="009D7FEB">
      <w:pPr>
        <w:rPr>
          <w:noProof/>
        </w:rPr>
      </w:pPr>
    </w:p>
    <w:p w14:paraId="32A9FAC2" w14:textId="77777777" w:rsidR="00734751" w:rsidRPr="00164490" w:rsidRDefault="00734751" w:rsidP="00734751">
      <w:pPr>
        <w:pStyle w:val="5"/>
        <w:rPr>
          <w:lang w:eastAsia="zh-CN"/>
        </w:rPr>
      </w:pPr>
      <w:bookmarkStart w:id="1" w:name="_Toc20142280"/>
      <w:bookmarkStart w:id="2" w:name="_Toc34217224"/>
      <w:bookmarkStart w:id="3" w:name="_Toc34217376"/>
      <w:bookmarkStart w:id="4" w:name="_Toc39051739"/>
      <w:bookmarkStart w:id="5" w:name="_Toc43210311"/>
      <w:bookmarkStart w:id="6" w:name="_Toc49853216"/>
      <w:bookmarkStart w:id="7" w:name="_Toc56530005"/>
      <w:bookmarkStart w:id="8" w:name="_Toc169937888"/>
      <w:r w:rsidRPr="00164490">
        <w:t>5.2.2.2.2</w:t>
      </w:r>
      <w:r w:rsidRPr="00164490">
        <w:tab/>
      </w:r>
      <w:r w:rsidRPr="00164490">
        <w:rPr>
          <w:rFonts w:hint="eastAsia"/>
          <w:lang w:eastAsia="zh-CN"/>
        </w:rPr>
        <w:t xml:space="preserve">Get </w:t>
      </w:r>
      <w:r w:rsidRPr="00164490">
        <w:t xml:space="preserve">service operation of </w:t>
      </w:r>
      <w:proofErr w:type="spellStart"/>
      <w:r w:rsidRPr="00164490">
        <w:t>Nnssf_NSSelection</w:t>
      </w:r>
      <w:proofErr w:type="spellEnd"/>
      <w:r w:rsidRPr="00164490">
        <w:t xml:space="preserve"> service</w:t>
      </w:r>
      <w:bookmarkEnd w:id="1"/>
      <w:bookmarkEnd w:id="2"/>
      <w:bookmarkEnd w:id="3"/>
      <w:bookmarkEnd w:id="4"/>
      <w:bookmarkEnd w:id="5"/>
      <w:bookmarkEnd w:id="6"/>
      <w:bookmarkEnd w:id="7"/>
      <w:bookmarkEnd w:id="8"/>
    </w:p>
    <w:p w14:paraId="3E05B267" w14:textId="77777777" w:rsidR="00734751" w:rsidRPr="00164490" w:rsidRDefault="00734751" w:rsidP="00734751">
      <w:r w:rsidRPr="00164490">
        <w:t xml:space="preserve">In this procedure, the NF Service Consumer (e.g. AMF) retrieves the slice selection information including the </w:t>
      </w:r>
      <w:r w:rsidRPr="00164490">
        <w:rPr>
          <w:lang w:eastAsia="zh-CN"/>
        </w:rPr>
        <w:t>Allowed NSSAI</w:t>
      </w:r>
      <w:r w:rsidRPr="00164490">
        <w:rPr>
          <w:rFonts w:hint="eastAsia"/>
          <w:lang w:eastAsia="zh-CN"/>
        </w:rPr>
        <w:t>,</w:t>
      </w:r>
      <w:r w:rsidRPr="00164490">
        <w:rPr>
          <w:lang w:eastAsia="zh-CN"/>
        </w:rPr>
        <w:t xml:space="preserve"> Configured NSSAI,</w:t>
      </w:r>
      <w:r w:rsidRPr="00164490">
        <w:rPr>
          <w:rFonts w:hint="eastAsia"/>
          <w:lang w:eastAsia="zh-CN"/>
        </w:rPr>
        <w:t xml:space="preserve"> </w:t>
      </w:r>
      <w:r w:rsidRPr="00164490">
        <w:rPr>
          <w:lang w:eastAsia="zh-CN"/>
        </w:rPr>
        <w:t>target AMF Set or the list of candidate AMF(s) and other optional information</w:t>
      </w:r>
      <w:r w:rsidRPr="00164490">
        <w:t>.</w:t>
      </w:r>
    </w:p>
    <w:p w14:paraId="7B99FE0B" w14:textId="77777777" w:rsidR="00734751" w:rsidRPr="00164490" w:rsidRDefault="00734751" w:rsidP="00734751">
      <w:r w:rsidRPr="00164490">
        <w:rPr>
          <w:rFonts w:hint="eastAsia"/>
          <w:lang w:eastAsia="zh-CN"/>
        </w:rPr>
        <w:t>T</w:t>
      </w:r>
      <w:r w:rsidRPr="00164490">
        <w:rPr>
          <w:lang w:eastAsia="zh-CN"/>
        </w:rPr>
        <w:t xml:space="preserve">his service operation shall also be used to retrieve the slice mapping information including the </w:t>
      </w:r>
      <w:r w:rsidRPr="00164490">
        <w:t>mapping of S-NSSAI</w:t>
      </w:r>
      <w:r w:rsidRPr="00164490">
        <w:rPr>
          <w:lang w:eastAsia="zh-CN"/>
        </w:rPr>
        <w:t>(s)</w:t>
      </w:r>
      <w:r w:rsidRPr="00164490">
        <w:t xml:space="preserve"> of the VPLMN to corresponding HPLMN S-NSSAI</w:t>
      </w:r>
      <w:r w:rsidRPr="00164490">
        <w:rPr>
          <w:lang w:eastAsia="zh-CN"/>
        </w:rPr>
        <w:t>(s), e.g. during inter-PLMN mobility procedure and/or mobility procedure within VPLMN from EPS to 5GS.</w:t>
      </w:r>
    </w:p>
    <w:p w14:paraId="5DB3EA06" w14:textId="77777777" w:rsidR="00734751" w:rsidRPr="00164490" w:rsidRDefault="00734751" w:rsidP="00734751">
      <w:pPr>
        <w:pStyle w:val="TH"/>
      </w:pPr>
    </w:p>
    <w:p w14:paraId="7EFA7F0D" w14:textId="4908B763" w:rsidR="00801CAB" w:rsidRPr="00801CAB" w:rsidRDefault="00734751" w:rsidP="00734751">
      <w:pPr>
        <w:pStyle w:val="TH"/>
      </w:pPr>
      <w:del w:id="9" w:author="Huawei" w:date="2024-07-22T17:18:00Z">
        <w:r w:rsidRPr="00164490" w:rsidDel="00801CAB">
          <w:object w:dxaOrig="11400" w:dyaOrig="2610" w14:anchorId="002551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05pt;height:108.2pt" o:ole="">
              <v:imagedata r:id="rId13" o:title=""/>
            </v:shape>
            <o:OLEObject Type="Embed" ProgID="VisioViewer.Viewer.1" ShapeID="_x0000_i1025" DrawAspect="Content" ObjectID="_1785758940" r:id="rId14"/>
          </w:object>
        </w:r>
      </w:del>
      <w:ins w:id="10" w:author="Huawei" w:date="2024-07-22T17:18:00Z">
        <w:r w:rsidR="00801CAB" w:rsidRPr="00630AB6">
          <w:object w:dxaOrig="11386" w:dyaOrig="2596" w14:anchorId="55E7FFF9">
            <v:shape id="_x0000_i1026" type="#_x0000_t75" style="width:480.9pt;height:110.9pt" o:ole="">
              <v:imagedata r:id="rId15" o:title=""/>
            </v:shape>
            <o:OLEObject Type="Embed" ProgID="Visio.Drawing.11" ShapeID="_x0000_i1026" DrawAspect="Content" ObjectID="_1785758941" r:id="rId16"/>
          </w:object>
        </w:r>
      </w:ins>
    </w:p>
    <w:p w14:paraId="789368D3" w14:textId="77777777" w:rsidR="00734751" w:rsidRPr="00164490" w:rsidRDefault="00734751" w:rsidP="00734751">
      <w:pPr>
        <w:pStyle w:val="TF"/>
      </w:pPr>
      <w:r w:rsidRPr="00164490">
        <w:t>Figure 5.2.2.2.2-1: Retrieve the network slice information during the mobility procedure</w:t>
      </w:r>
    </w:p>
    <w:p w14:paraId="4A296E7F" w14:textId="77777777" w:rsidR="00734751" w:rsidRPr="00164490" w:rsidRDefault="00734751" w:rsidP="00734751">
      <w:pPr>
        <w:pStyle w:val="B1"/>
      </w:pPr>
      <w:r w:rsidRPr="00164490">
        <w:t>1</w:t>
      </w:r>
      <w:r w:rsidRPr="00164490">
        <w:tab/>
        <w:t>The AMF shall send a GET request to the NSSF.</w:t>
      </w:r>
    </w:p>
    <w:p w14:paraId="3280E41E" w14:textId="77777777" w:rsidR="00734751" w:rsidRPr="00164490" w:rsidRDefault="00734751" w:rsidP="00734751">
      <w:pPr>
        <w:pStyle w:val="B1"/>
        <w:ind w:firstLine="0"/>
      </w:pPr>
      <w:bookmarkStart w:id="11" w:name="_PERM_MCCTEMPBM_CRPT30470001___3"/>
      <w:r w:rsidRPr="00164490">
        <w:t>If the AMF wants to retrieve the slice selection information, one or more of the following parameters shall be included in the slice-info-request-for-registration query parameter:</w:t>
      </w:r>
    </w:p>
    <w:p w14:paraId="15BC0E8B" w14:textId="77777777" w:rsidR="00734751" w:rsidRPr="00164490" w:rsidRDefault="00734751" w:rsidP="00734751">
      <w:pPr>
        <w:pStyle w:val="B2"/>
      </w:pPr>
      <w:r w:rsidRPr="00164490">
        <w:t>-</w:t>
      </w:r>
      <w:r w:rsidRPr="00164490">
        <w:tab/>
        <w:t>Requested NSSAI and Subscribed S-NSSAI(s) with the indication if marked as default S-NSSAI and the associated subscribed NSSRG information;</w:t>
      </w:r>
    </w:p>
    <w:p w14:paraId="6A86B473" w14:textId="77777777" w:rsidR="00734751" w:rsidRPr="00164490" w:rsidRDefault="00734751" w:rsidP="00734751">
      <w:pPr>
        <w:pStyle w:val="B2"/>
      </w:pPr>
      <w:r w:rsidRPr="00164490">
        <w:t>-</w:t>
      </w:r>
      <w:r w:rsidRPr="00164490">
        <w:tab/>
        <w:t>optionally UE support of subscription-based restrictions to simultaneous registration of network slice feature Indication;</w:t>
      </w:r>
    </w:p>
    <w:p w14:paraId="4CC58455" w14:textId="77777777" w:rsidR="00734751" w:rsidRPr="00164490" w:rsidRDefault="00734751" w:rsidP="00734751">
      <w:pPr>
        <w:pStyle w:val="B2"/>
      </w:pPr>
      <w:r w:rsidRPr="00164490">
        <w:t>-</w:t>
      </w:r>
      <w:r w:rsidRPr="00164490">
        <w:tab/>
        <w:t>UDM indication to provide all subscribed S-NSSAIs for UEs not indicating support of subscription-based restrictions to simultaneous registration of network slices feature;</w:t>
      </w:r>
    </w:p>
    <w:p w14:paraId="50728193" w14:textId="77777777" w:rsidR="00734751" w:rsidRPr="00164490" w:rsidRDefault="00734751" w:rsidP="00734751">
      <w:pPr>
        <w:pStyle w:val="B2"/>
      </w:pPr>
      <w:r w:rsidRPr="00164490">
        <w:t>-</w:t>
      </w:r>
      <w:r w:rsidRPr="00164490">
        <w:tab/>
        <w:t>Indication of the support of NSAG by the UE.</w:t>
      </w:r>
    </w:p>
    <w:p w14:paraId="53E1D64B" w14:textId="77777777" w:rsidR="00734751" w:rsidRPr="00164490" w:rsidRDefault="00734751" w:rsidP="00734751">
      <w:pPr>
        <w:ind w:left="568"/>
        <w:rPr>
          <w:rFonts w:eastAsia="宋体"/>
        </w:rPr>
      </w:pPr>
      <w:r w:rsidRPr="00164490">
        <w:rPr>
          <w:rFonts w:eastAsia="宋体"/>
        </w:rPr>
        <w:t>If the AMF wants to retrieve the slice mapping information, the following parameters shall be included in the slice-info-request-for-registration query parameter:</w:t>
      </w:r>
    </w:p>
    <w:p w14:paraId="19E6D8AF" w14:textId="77777777" w:rsidR="00734751" w:rsidRPr="00164490" w:rsidRDefault="00734751" w:rsidP="00734751">
      <w:pPr>
        <w:pStyle w:val="B2"/>
      </w:pPr>
      <w:r w:rsidRPr="00164490">
        <w:t>-</w:t>
      </w:r>
      <w:r w:rsidRPr="00164490">
        <w:tab/>
      </w:r>
      <w:proofErr w:type="spellStart"/>
      <w:r w:rsidRPr="00164490">
        <w:t>sNssaiForMapping</w:t>
      </w:r>
      <w:proofErr w:type="spellEnd"/>
      <w:r w:rsidRPr="00164490">
        <w:t xml:space="preserve"> IE and;</w:t>
      </w:r>
    </w:p>
    <w:p w14:paraId="48137875" w14:textId="77777777" w:rsidR="00734751" w:rsidRPr="00164490" w:rsidRDefault="00734751" w:rsidP="00734751">
      <w:pPr>
        <w:pStyle w:val="B2"/>
      </w:pPr>
      <w:r w:rsidRPr="00164490">
        <w:t>-</w:t>
      </w:r>
      <w:r w:rsidRPr="00164490">
        <w:tab/>
      </w:r>
      <w:proofErr w:type="spellStart"/>
      <w:r w:rsidRPr="00164490">
        <w:t>requestMapping</w:t>
      </w:r>
      <w:proofErr w:type="spellEnd"/>
      <w:r w:rsidRPr="00164490">
        <w:t xml:space="preserve"> IE.</w:t>
      </w:r>
    </w:p>
    <w:p w14:paraId="2E00F3E7" w14:textId="77777777" w:rsidR="00734751" w:rsidRPr="00164490" w:rsidRDefault="00734751" w:rsidP="00734751">
      <w:pPr>
        <w:ind w:left="568"/>
        <w:rPr>
          <w:rFonts w:eastAsia="宋体"/>
        </w:rPr>
      </w:pPr>
      <w:r w:rsidRPr="00164490">
        <w:rPr>
          <w:rFonts w:eastAsia="宋体"/>
        </w:rPr>
        <w:t>In both scenarios, the AMF shall also include the following parameters in the message:</w:t>
      </w:r>
    </w:p>
    <w:p w14:paraId="75999EC2" w14:textId="77777777" w:rsidR="00734751" w:rsidRPr="00164490" w:rsidRDefault="00734751" w:rsidP="00734751">
      <w:pPr>
        <w:pStyle w:val="B2"/>
      </w:pPr>
      <w:r w:rsidRPr="00164490">
        <w:t>-</w:t>
      </w:r>
      <w:r w:rsidRPr="00164490">
        <w:tab/>
        <w:t>PLMN ID of the SUPI in roaming scenarios;</w:t>
      </w:r>
    </w:p>
    <w:p w14:paraId="216C815F" w14:textId="77777777" w:rsidR="00734751" w:rsidRPr="00164490" w:rsidRDefault="00734751" w:rsidP="00734751">
      <w:pPr>
        <w:pStyle w:val="B2"/>
      </w:pPr>
      <w:r w:rsidRPr="00164490">
        <w:lastRenderedPageBreak/>
        <w:t>-</w:t>
      </w:r>
      <w:r w:rsidRPr="00164490">
        <w:tab/>
        <w:t>TAI;</w:t>
      </w:r>
    </w:p>
    <w:p w14:paraId="5AABEDF4" w14:textId="77777777" w:rsidR="00734751" w:rsidRPr="00164490" w:rsidRDefault="00734751" w:rsidP="00734751">
      <w:pPr>
        <w:pStyle w:val="B2"/>
      </w:pPr>
      <w:r w:rsidRPr="00164490">
        <w:t>-</w:t>
      </w:r>
      <w:r w:rsidRPr="00164490">
        <w:tab/>
        <w:t>NF type of the NF service consumer and;</w:t>
      </w:r>
    </w:p>
    <w:p w14:paraId="10D49EAF" w14:textId="77777777" w:rsidR="00734751" w:rsidRPr="00164490" w:rsidRDefault="00734751" w:rsidP="00734751">
      <w:pPr>
        <w:pStyle w:val="B1"/>
        <w:ind w:firstLine="0"/>
      </w:pPr>
      <w:r w:rsidRPr="00164490">
        <w:t>-</w:t>
      </w:r>
      <w:r w:rsidRPr="00164490">
        <w:tab/>
        <w:t>Requester ID.</w:t>
      </w:r>
    </w:p>
    <w:bookmarkEnd w:id="11"/>
    <w:p w14:paraId="47D84869" w14:textId="77777777" w:rsidR="00734751" w:rsidRPr="00164490" w:rsidRDefault="00734751" w:rsidP="00734751">
      <w:pPr>
        <w:pStyle w:val="B1"/>
      </w:pPr>
      <w:r w:rsidRPr="00164490">
        <w:t>2a</w:t>
      </w:r>
      <w:r w:rsidRPr="00164490">
        <w:tab/>
      </w:r>
      <w:proofErr w:type="gramStart"/>
      <w:r w:rsidRPr="00164490">
        <w:t>On</w:t>
      </w:r>
      <w:proofErr w:type="gramEnd"/>
      <w:r w:rsidRPr="00164490">
        <w:t xml:space="preserve"> success, "200 OK" shall be returned when the NSSF is able to find authorized network slice information for the requested network slice selection information, the response body shall include a content containing at least the following parameters:</w:t>
      </w:r>
    </w:p>
    <w:p w14:paraId="4F5EBDC2" w14:textId="77777777" w:rsidR="00734751" w:rsidRPr="00164490" w:rsidRDefault="00734751" w:rsidP="00734751">
      <w:pPr>
        <w:pStyle w:val="B2"/>
      </w:pPr>
      <w:r w:rsidRPr="00164490">
        <w:t>-</w:t>
      </w:r>
      <w:r w:rsidRPr="00164490">
        <w:tab/>
        <w:t>Allowed NSSAI and;</w:t>
      </w:r>
    </w:p>
    <w:p w14:paraId="00A29E9C" w14:textId="77777777" w:rsidR="00734751" w:rsidRPr="00164490" w:rsidRDefault="00734751" w:rsidP="00734751">
      <w:pPr>
        <w:pStyle w:val="B2"/>
      </w:pPr>
      <w:r w:rsidRPr="00164490">
        <w:t>-</w:t>
      </w:r>
      <w:r w:rsidRPr="00164490">
        <w:tab/>
        <w:t>target AMF Set or the list of candidate AMF(s).</w:t>
      </w:r>
    </w:p>
    <w:p w14:paraId="79AB860F" w14:textId="77777777" w:rsidR="00734751" w:rsidRPr="00164490" w:rsidRDefault="00734751" w:rsidP="00734751">
      <w:pPr>
        <w:ind w:left="568"/>
        <w:rPr>
          <w:rFonts w:eastAsia="宋体"/>
        </w:rPr>
      </w:pPr>
      <w:r w:rsidRPr="00164490">
        <w:rPr>
          <w:rFonts w:eastAsia="宋体"/>
        </w:rPr>
        <w:t xml:space="preserve">The </w:t>
      </w:r>
      <w:r w:rsidRPr="00164490">
        <w:t>content</w:t>
      </w:r>
      <w:r w:rsidRPr="00164490">
        <w:rPr>
          <w:rFonts w:eastAsia="宋体"/>
        </w:rPr>
        <w:t xml:space="preserve"> may additionally contain the following parameters:</w:t>
      </w:r>
    </w:p>
    <w:p w14:paraId="4442E0EA" w14:textId="77777777" w:rsidR="00734751" w:rsidRPr="00164490" w:rsidRDefault="00734751" w:rsidP="00734751">
      <w:pPr>
        <w:pStyle w:val="B2"/>
      </w:pPr>
      <w:r w:rsidRPr="00164490">
        <w:t>-</w:t>
      </w:r>
      <w:r w:rsidRPr="00164490">
        <w:tab/>
        <w:t>a target AMF Service Set;</w:t>
      </w:r>
    </w:p>
    <w:p w14:paraId="54BB52F0" w14:textId="77777777" w:rsidR="00734751" w:rsidRPr="00164490" w:rsidRDefault="00734751" w:rsidP="00734751">
      <w:pPr>
        <w:pStyle w:val="B2"/>
      </w:pPr>
      <w:r w:rsidRPr="00164490">
        <w:t>-</w:t>
      </w:r>
      <w:r w:rsidRPr="00164490">
        <w:tab/>
        <w:t>Target NSSAI.</w:t>
      </w:r>
    </w:p>
    <w:p w14:paraId="3169AA8A" w14:textId="77777777" w:rsidR="00734751" w:rsidRPr="00164490" w:rsidRDefault="00734751" w:rsidP="00734751">
      <w:pPr>
        <w:ind w:left="568"/>
        <w:rPr>
          <w:rFonts w:eastAsia="宋体"/>
        </w:rPr>
      </w:pPr>
      <w:r w:rsidRPr="00164490">
        <w:rPr>
          <w:rFonts w:eastAsia="宋体"/>
        </w:rPr>
        <w:t>"200 OK" shall also be returned when the NSSF is able to find the requested slicing mapping information</w:t>
      </w:r>
      <w:r w:rsidRPr="00164490">
        <w:rPr>
          <w:rFonts w:eastAsia="宋体" w:hint="eastAsia"/>
        </w:rPr>
        <w:t>,</w:t>
      </w:r>
      <w:r w:rsidRPr="00164490">
        <w:rPr>
          <w:rFonts w:eastAsia="宋体"/>
        </w:rPr>
        <w:t xml:space="preserve"> the response body shall include a </w:t>
      </w:r>
      <w:r w:rsidRPr="00164490">
        <w:t xml:space="preserve">content </w:t>
      </w:r>
      <w:r w:rsidRPr="00164490">
        <w:rPr>
          <w:rFonts w:eastAsia="宋体"/>
        </w:rPr>
        <w:t xml:space="preserve">containing the mapping of S-NSSAI(s) of the VPLMN to corresponding HPLMN S-NSSAI(s) included in the </w:t>
      </w:r>
      <w:proofErr w:type="spellStart"/>
      <w:r w:rsidRPr="00164490">
        <w:rPr>
          <w:rFonts w:eastAsia="宋体"/>
        </w:rPr>
        <w:t>a</w:t>
      </w:r>
      <w:r w:rsidRPr="00164490">
        <w:rPr>
          <w:rFonts w:eastAsia="宋体" w:hint="eastAsia"/>
        </w:rPr>
        <w:t>llowedN</w:t>
      </w:r>
      <w:r w:rsidRPr="00164490">
        <w:rPr>
          <w:rFonts w:eastAsia="宋体"/>
        </w:rPr>
        <w:t>ssaiList</w:t>
      </w:r>
      <w:proofErr w:type="spellEnd"/>
      <w:r w:rsidRPr="00164490">
        <w:rPr>
          <w:rFonts w:eastAsia="宋体"/>
        </w:rPr>
        <w:t xml:space="preserve"> IE.</w:t>
      </w:r>
    </w:p>
    <w:p w14:paraId="3DC03272" w14:textId="77777777" w:rsidR="00734751" w:rsidRPr="00164490" w:rsidRDefault="00734751" w:rsidP="00734751">
      <w:pPr>
        <w:pStyle w:val="B1"/>
        <w:ind w:firstLine="0"/>
      </w:pPr>
      <w:r w:rsidRPr="00164490">
        <w:t>NSSFs of a PLMN that implement AMF reallocation via RAN by supporting the NGAP REROUTE NAS REQUEST procedure (see clause</w:t>
      </w:r>
      <w:r>
        <w:t> </w:t>
      </w:r>
      <w:r w:rsidRPr="00164490">
        <w:t>8.6.5 of 3GPP</w:t>
      </w:r>
      <w:r w:rsidRPr="00164490">
        <w:rPr>
          <w:rFonts w:eastAsia="Malgun Gothic"/>
        </w:rPr>
        <w:t> </w:t>
      </w:r>
      <w:r w:rsidRPr="00164490">
        <w:t>TS</w:t>
      </w:r>
      <w:r w:rsidRPr="00164490">
        <w:rPr>
          <w:rFonts w:eastAsia="Malgun Gothic"/>
        </w:rPr>
        <w:t> </w:t>
      </w:r>
      <w:r w:rsidRPr="00164490">
        <w:t>38.413</w:t>
      </w:r>
      <w:r w:rsidRPr="00164490">
        <w:rPr>
          <w:rFonts w:eastAsia="Malgun Gothic"/>
        </w:rPr>
        <w:t> </w:t>
      </w:r>
      <w:r w:rsidRPr="00164490">
        <w:t xml:space="preserve">[21]) should return the target AMF set ID in its response. The NSSF may query the NRF to discover target AMF Set if this information is not known by other means (e.g. if not provided by AMF during </w:t>
      </w:r>
      <w:proofErr w:type="spellStart"/>
      <w:r w:rsidRPr="00164490">
        <w:t>Nnssf_NSSAIAvailability_Update</w:t>
      </w:r>
      <w:proofErr w:type="spellEnd"/>
      <w:r w:rsidRPr="00164490">
        <w:t xml:space="preserve"> service operation).</w:t>
      </w:r>
    </w:p>
    <w:p w14:paraId="115C0FBE" w14:textId="77777777" w:rsidR="00734751" w:rsidRPr="00164490" w:rsidRDefault="00734751" w:rsidP="00734751">
      <w:pPr>
        <w:pStyle w:val="B1"/>
        <w:ind w:firstLine="0"/>
        <w:rPr>
          <w:rFonts w:eastAsia="Malgun Gothic"/>
        </w:rPr>
      </w:pPr>
      <w:r w:rsidRPr="00164490">
        <w:t xml:space="preserve">If subscribed NSSRG list is provided, the NSSF shall provide the compatible S-NSSAIs in the Allowed NSSAI as defined in </w:t>
      </w:r>
      <w:r w:rsidRPr="00164490">
        <w:rPr>
          <w:rFonts w:eastAsia="Malgun Gothic"/>
        </w:rPr>
        <w:t xml:space="preserve">clause 5.15.12 of 3GPP TS 23.501 [2] and compatible </w:t>
      </w:r>
      <w:r w:rsidRPr="00164490">
        <w:t xml:space="preserve">S-NSSAIs in the </w:t>
      </w:r>
      <w:r w:rsidRPr="00164490">
        <w:rPr>
          <w:rFonts w:eastAsia="Malgun Gothic"/>
        </w:rPr>
        <w:t>Target NSSAI (if provided).</w:t>
      </w:r>
    </w:p>
    <w:p w14:paraId="13D494B6" w14:textId="77777777" w:rsidR="00734751" w:rsidRPr="00164490" w:rsidRDefault="00734751" w:rsidP="00734751">
      <w:pPr>
        <w:pStyle w:val="B1"/>
        <w:ind w:firstLine="0"/>
      </w:pPr>
      <w:r w:rsidRPr="00164490">
        <w:rPr>
          <w:rFonts w:eastAsia="Malgun Gothic"/>
        </w:rPr>
        <w:t xml:space="preserve">If the request indicated that </w:t>
      </w:r>
      <w:r w:rsidRPr="00164490">
        <w:t>UE does not support subscription-based restrictions to simultaneous registration of network slice feature, and UDM has requested to provide all subscribed S-NSSAIs for such UEs, Configured NSSAI, if included, shall be provided ignoring the NSSRG restrictions.</w:t>
      </w:r>
    </w:p>
    <w:p w14:paraId="5D59D5CB" w14:textId="77777777" w:rsidR="00734751" w:rsidRPr="00164490" w:rsidRDefault="00734751" w:rsidP="00734751">
      <w:pPr>
        <w:pStyle w:val="B1"/>
        <w:ind w:firstLine="0"/>
      </w:pPr>
      <w:r w:rsidRPr="00164490">
        <w:t xml:space="preserve">If the AMF has indicated </w:t>
      </w:r>
      <w:r w:rsidRPr="00164490">
        <w:rPr>
          <w:rFonts w:hint="eastAsia"/>
          <w:lang w:eastAsia="zh-CN"/>
        </w:rPr>
        <w:t>the</w:t>
      </w:r>
      <w:r w:rsidRPr="00164490">
        <w:t xml:space="preserve"> support of NSAG by the UE, the NSSF shall include the "</w:t>
      </w:r>
      <w:proofErr w:type="spellStart"/>
      <w:r w:rsidRPr="00164490">
        <w:t>nsagInfoList</w:t>
      </w:r>
      <w:proofErr w:type="spellEnd"/>
      <w:r w:rsidRPr="00164490">
        <w:t>" attribute with NSAG information if available.</w:t>
      </w:r>
    </w:p>
    <w:p w14:paraId="5A6BB81E" w14:textId="77777777" w:rsidR="00734751" w:rsidRPr="00164490" w:rsidRDefault="00734751" w:rsidP="00734751">
      <w:pPr>
        <w:pStyle w:val="B1"/>
      </w:pPr>
      <w:r w:rsidRPr="00164490">
        <w:t>2b</w:t>
      </w:r>
      <w:r w:rsidRPr="00164490">
        <w:tab/>
        <w:t>If no slice instances can be found for the requested slice selection information or the requested slice mapping information, then the NSSF shall return a 403 Forbidden response with the "</w:t>
      </w:r>
      <w:proofErr w:type="spellStart"/>
      <w:r w:rsidRPr="00164490">
        <w:t>ProblemDetails</w:t>
      </w:r>
      <w:proofErr w:type="spellEnd"/>
      <w:r w:rsidRPr="00164490">
        <w:t>" IE containing the Application Error "SNSSAI_NOT_SUPPORTED" (cf. Table 6.1.7.3-1).</w:t>
      </w:r>
    </w:p>
    <w:p w14:paraId="71833BE6" w14:textId="77777777" w:rsidR="00734751" w:rsidRPr="00164490" w:rsidRDefault="00734751" w:rsidP="00734751">
      <w:pPr>
        <w:pStyle w:val="B1"/>
        <w:ind w:firstLine="0"/>
      </w:pPr>
      <w:bookmarkStart w:id="12" w:name="_PERM_MCCTEMPBM_CRPT30470003___3"/>
      <w:r w:rsidRPr="00164490">
        <w:t>On failure or redirection, the NSSF shall return one of the HTTP status codes together with the response body listed in Table 6.1.3.2.3.1-3.</w:t>
      </w:r>
    </w:p>
    <w:bookmarkEnd w:id="12"/>
    <w:p w14:paraId="0C337290" w14:textId="5E8DA03E" w:rsidR="000F36F6" w:rsidRPr="009C2399" w:rsidRDefault="000F36F6" w:rsidP="007B449A">
      <w:pPr>
        <w:rPr>
          <w:noProof/>
          <w:lang w:eastAsia="zh-CN"/>
        </w:rPr>
      </w:pPr>
    </w:p>
    <w:p w14:paraId="20A4C815" w14:textId="1ED66007" w:rsidR="00A760F4" w:rsidRPr="006B5418" w:rsidRDefault="00A760F4" w:rsidP="00A760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A49639B" w14:textId="6A467703" w:rsidR="00A760F4" w:rsidRDefault="00A760F4" w:rsidP="007B449A">
      <w:pPr>
        <w:rPr>
          <w:noProof/>
          <w:lang w:val="en-US" w:eastAsia="zh-CN"/>
        </w:rPr>
      </w:pPr>
    </w:p>
    <w:p w14:paraId="35A3FA18" w14:textId="77777777" w:rsidR="00734751" w:rsidRPr="00164490" w:rsidRDefault="00734751" w:rsidP="00734751">
      <w:pPr>
        <w:pStyle w:val="5"/>
      </w:pPr>
      <w:bookmarkStart w:id="13" w:name="_Toc20142281"/>
      <w:bookmarkStart w:id="14" w:name="_Toc34217225"/>
      <w:bookmarkStart w:id="15" w:name="_Toc34217377"/>
      <w:bookmarkStart w:id="16" w:name="_Toc39051740"/>
      <w:bookmarkStart w:id="17" w:name="_Toc43210312"/>
      <w:bookmarkStart w:id="18" w:name="_Toc49853217"/>
      <w:bookmarkStart w:id="19" w:name="_Toc56530006"/>
      <w:bookmarkStart w:id="20" w:name="_Toc169937889"/>
      <w:r w:rsidRPr="00164490">
        <w:t>5.2.2.2.3</w:t>
      </w:r>
      <w:r w:rsidRPr="00164490">
        <w:tab/>
      </w:r>
      <w:r w:rsidRPr="00164490">
        <w:rPr>
          <w:rFonts w:hint="eastAsia"/>
          <w:lang w:eastAsia="zh-CN"/>
        </w:rPr>
        <w:t xml:space="preserve">Get </w:t>
      </w:r>
      <w:r w:rsidRPr="00164490">
        <w:t xml:space="preserve">service operation of </w:t>
      </w:r>
      <w:proofErr w:type="spellStart"/>
      <w:r w:rsidRPr="00164490">
        <w:t>Nnssf_NSSelection</w:t>
      </w:r>
      <w:proofErr w:type="spellEnd"/>
      <w:r w:rsidRPr="00164490">
        <w:t xml:space="preserve"> service </w:t>
      </w:r>
      <w:r w:rsidRPr="00164490">
        <w:rPr>
          <w:rFonts w:hint="eastAsia"/>
          <w:lang w:eastAsia="zh-CN"/>
        </w:rPr>
        <w:t>during the PDU session establishment</w:t>
      </w:r>
      <w:bookmarkEnd w:id="13"/>
      <w:bookmarkEnd w:id="14"/>
      <w:bookmarkEnd w:id="15"/>
      <w:bookmarkEnd w:id="16"/>
      <w:bookmarkEnd w:id="17"/>
      <w:bookmarkEnd w:id="18"/>
      <w:bookmarkEnd w:id="19"/>
      <w:bookmarkEnd w:id="20"/>
    </w:p>
    <w:p w14:paraId="6EBE3BB7" w14:textId="77777777" w:rsidR="00734751" w:rsidRPr="00164490" w:rsidRDefault="00734751" w:rsidP="00734751">
      <w:r w:rsidRPr="00164490">
        <w:t>In this procedure, the NF Service Consumer (e.g. AMF) retrieves the NRF and the optionally the NSI ID of the network slice instance:</w:t>
      </w:r>
    </w:p>
    <w:p w14:paraId="1305C2E2" w14:textId="77777777" w:rsidR="00734751" w:rsidRPr="00164490" w:rsidRDefault="00734751" w:rsidP="00734751">
      <w:pPr>
        <w:pStyle w:val="TH"/>
      </w:pPr>
    </w:p>
    <w:p w14:paraId="5EE500FE" w14:textId="78C5D0D8" w:rsidR="00801CAB" w:rsidRPr="00164490" w:rsidRDefault="00734751" w:rsidP="00734751">
      <w:pPr>
        <w:pStyle w:val="TH"/>
      </w:pPr>
      <w:del w:id="21" w:author="Huawei" w:date="2024-07-22T17:19:00Z">
        <w:r w:rsidRPr="00164490" w:rsidDel="00801CAB">
          <w:object w:dxaOrig="11400" w:dyaOrig="2610" w14:anchorId="75F791DE">
            <v:shape id="_x0000_i1027" type="#_x0000_t75" style="width:482.05pt;height:108.2pt" o:ole="">
              <v:imagedata r:id="rId17" o:title=""/>
            </v:shape>
            <o:OLEObject Type="Embed" ProgID="VisioViewer.Viewer.1" ShapeID="_x0000_i1027" DrawAspect="Content" ObjectID="_1785758942" r:id="rId18"/>
          </w:object>
        </w:r>
      </w:del>
      <w:ins w:id="22" w:author="Huawei" w:date="2024-07-22T17:18:00Z">
        <w:r w:rsidR="00801CAB" w:rsidRPr="00630AB6">
          <w:object w:dxaOrig="11386" w:dyaOrig="2596" w14:anchorId="1263EB04">
            <v:shape id="_x0000_i1028" type="#_x0000_t75" style="width:480.9pt;height:110.9pt" o:ole="">
              <v:imagedata r:id="rId19" o:title=""/>
            </v:shape>
            <o:OLEObject Type="Embed" ProgID="Visio.Drawing.11" ShapeID="_x0000_i1028" DrawAspect="Content" ObjectID="_1785758943" r:id="rId20"/>
          </w:object>
        </w:r>
      </w:ins>
    </w:p>
    <w:p w14:paraId="56245277" w14:textId="77777777" w:rsidR="00734751" w:rsidRPr="00164490" w:rsidRDefault="00734751" w:rsidP="00734751">
      <w:pPr>
        <w:pStyle w:val="TF"/>
      </w:pPr>
      <w:r w:rsidRPr="00164490">
        <w:t>Figure 5.2.2.2.3-1: Retrieve the network slice information during the PDU session establishment procedure</w:t>
      </w:r>
    </w:p>
    <w:p w14:paraId="4A7C8AE7" w14:textId="77777777" w:rsidR="00734751" w:rsidRPr="00164490" w:rsidRDefault="00734751" w:rsidP="00734751">
      <w:pPr>
        <w:pStyle w:val="B1"/>
      </w:pPr>
      <w:r w:rsidRPr="00164490">
        <w:t>1</w:t>
      </w:r>
      <w:r w:rsidRPr="00164490">
        <w:tab/>
        <w:t>The NF Service consumer (e.g. AMF or NSSF in the different PLMN) shall send a GET request to the NSSF.</w:t>
      </w:r>
    </w:p>
    <w:p w14:paraId="26E99A6F" w14:textId="77777777" w:rsidR="00734751" w:rsidRPr="00164490" w:rsidRDefault="00734751" w:rsidP="00734751">
      <w:pPr>
        <w:pStyle w:val="B1"/>
        <w:ind w:firstLine="0"/>
      </w:pPr>
      <w:r w:rsidRPr="00164490">
        <w:t xml:space="preserve">The request shall include query parameters, contain at least </w:t>
      </w:r>
      <w:r w:rsidRPr="00164490">
        <w:rPr>
          <w:rFonts w:hint="eastAsia"/>
        </w:rPr>
        <w:t>t</w:t>
      </w:r>
      <w:r w:rsidRPr="00164490">
        <w:t>he following parameters:</w:t>
      </w:r>
    </w:p>
    <w:p w14:paraId="6AD657FB" w14:textId="77777777" w:rsidR="00734751" w:rsidRPr="00164490" w:rsidRDefault="00734751" w:rsidP="00734751">
      <w:pPr>
        <w:pStyle w:val="B2"/>
      </w:pPr>
      <w:r w:rsidRPr="00164490">
        <w:t>-</w:t>
      </w:r>
      <w:r w:rsidRPr="00164490">
        <w:tab/>
        <w:t>S-NSSAI;</w:t>
      </w:r>
    </w:p>
    <w:p w14:paraId="3BFA3936" w14:textId="77777777" w:rsidR="00734751" w:rsidRPr="00164490" w:rsidRDefault="00734751" w:rsidP="00734751">
      <w:pPr>
        <w:pStyle w:val="B2"/>
      </w:pPr>
      <w:r w:rsidRPr="00164490">
        <w:t>-</w:t>
      </w:r>
      <w:r w:rsidRPr="00164490">
        <w:tab/>
        <w:t>S-NSSAI from the HPLMN that maps to the S-NSSAI from the Allowed NSSAI of the Serving PLMN;</w:t>
      </w:r>
    </w:p>
    <w:p w14:paraId="09719E5E" w14:textId="77777777" w:rsidR="00734751" w:rsidRPr="00164490" w:rsidRDefault="00734751" w:rsidP="00734751">
      <w:pPr>
        <w:pStyle w:val="B2"/>
      </w:pPr>
      <w:r w:rsidRPr="00164490">
        <w:t>-</w:t>
      </w:r>
      <w:r w:rsidRPr="00164490">
        <w:tab/>
        <w:t>the NF type of the NF service consumer;</w:t>
      </w:r>
    </w:p>
    <w:p w14:paraId="66D53624" w14:textId="77777777" w:rsidR="00734751" w:rsidRPr="00164490" w:rsidRDefault="00734751" w:rsidP="00734751">
      <w:pPr>
        <w:pStyle w:val="B2"/>
      </w:pPr>
      <w:r w:rsidRPr="00164490">
        <w:t>-</w:t>
      </w:r>
      <w:r w:rsidRPr="00164490">
        <w:tab/>
        <w:t>Requester ID and;</w:t>
      </w:r>
    </w:p>
    <w:p w14:paraId="1C8AF38C" w14:textId="77777777" w:rsidR="00734751" w:rsidRPr="00164490" w:rsidRDefault="00734751" w:rsidP="00734751">
      <w:pPr>
        <w:pStyle w:val="B2"/>
      </w:pPr>
      <w:r w:rsidRPr="00164490">
        <w:t>-</w:t>
      </w:r>
      <w:r w:rsidRPr="00164490">
        <w:tab/>
        <w:t>non-roaming/LBO roaming/HR roaming indication.</w:t>
      </w:r>
    </w:p>
    <w:p w14:paraId="19AE0DFD" w14:textId="77777777" w:rsidR="00734751" w:rsidRPr="00164490" w:rsidRDefault="00734751" w:rsidP="00734751">
      <w:pPr>
        <w:pStyle w:val="B1"/>
        <w:ind w:firstLine="0"/>
      </w:pPr>
      <w:r w:rsidRPr="00164490">
        <w:t>For the request towards an NSSF in the Serving PLMN, the query parameters shall also contain the PLMN ID of the SUPI and TAI.</w:t>
      </w:r>
    </w:p>
    <w:p w14:paraId="455B6B5E" w14:textId="77777777" w:rsidR="00734751" w:rsidRPr="00164490" w:rsidRDefault="00734751" w:rsidP="00734751">
      <w:pPr>
        <w:pStyle w:val="B1"/>
      </w:pPr>
      <w:r w:rsidRPr="00164490">
        <w:t>2a</w:t>
      </w:r>
      <w:r w:rsidRPr="00164490">
        <w:tab/>
      </w:r>
      <w:proofErr w:type="gramStart"/>
      <w:r w:rsidRPr="00164490">
        <w:t>On</w:t>
      </w:r>
      <w:proofErr w:type="gramEnd"/>
      <w:r w:rsidRPr="00164490">
        <w:t xml:space="preserve"> success, "200 OK" shall be returned when the NSSF is able to find network slice instance information for the requested network slice selection information, the response body shall include a content containing at least the</w:t>
      </w:r>
      <w:r w:rsidRPr="00164490">
        <w:rPr>
          <w:lang w:eastAsia="zh-CN"/>
        </w:rPr>
        <w:t xml:space="preserve"> </w:t>
      </w:r>
      <w:r w:rsidRPr="00164490">
        <w:t>NRF to be used to select NFs/services within the selected Network Slice instance;</w:t>
      </w:r>
    </w:p>
    <w:p w14:paraId="5F32C16D" w14:textId="77777777" w:rsidR="00734751" w:rsidRPr="00164490" w:rsidRDefault="00734751" w:rsidP="00734751">
      <w:pPr>
        <w:pStyle w:val="B1"/>
      </w:pPr>
      <w:r w:rsidRPr="00164490">
        <w:t>2b</w:t>
      </w:r>
      <w:r w:rsidRPr="00164490">
        <w:tab/>
        <w:t>If no slice instances can be found for the requested slice selection information, then the NSSF shall return a 403 Forbidden response with the "</w:t>
      </w:r>
      <w:proofErr w:type="spellStart"/>
      <w:r w:rsidRPr="00164490">
        <w:t>ProblemDetails</w:t>
      </w:r>
      <w:proofErr w:type="spellEnd"/>
      <w:r w:rsidRPr="00164490">
        <w:t>" IE containing the Application Error "SNSSAI_NOT_SUPPORTED" (cf. Table 6.1.7.3-1).</w:t>
      </w:r>
    </w:p>
    <w:p w14:paraId="393348FE" w14:textId="77777777" w:rsidR="00734751" w:rsidRPr="00164490" w:rsidRDefault="00734751" w:rsidP="00734751">
      <w:pPr>
        <w:pStyle w:val="B1"/>
        <w:ind w:firstLine="0"/>
      </w:pPr>
      <w:bookmarkStart w:id="23" w:name="_PERM_MCCTEMPBM_CRPT30470004___3"/>
      <w:r w:rsidRPr="00164490">
        <w:t>On failure or redirection, the NSSF shall return one of the HTTP status codes together with the response body listed in Table 6.1.3.2.3.1-3.</w:t>
      </w:r>
    </w:p>
    <w:bookmarkEnd w:id="23"/>
    <w:p w14:paraId="2C508C20" w14:textId="77777777" w:rsidR="00BD2275" w:rsidRPr="00734751" w:rsidRDefault="00BD2275" w:rsidP="007B449A">
      <w:pPr>
        <w:rPr>
          <w:noProof/>
          <w:lang w:eastAsia="zh-CN"/>
        </w:rPr>
      </w:pPr>
    </w:p>
    <w:p w14:paraId="373E1F51" w14:textId="77777777" w:rsidR="00EB4BD6" w:rsidRPr="006B5418" w:rsidRDefault="00EB4BD6" w:rsidP="00EB4B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5CE4362" w14:textId="6B8B06A4" w:rsidR="00106C5D" w:rsidRDefault="00106C5D" w:rsidP="007B449A">
      <w:pPr>
        <w:rPr>
          <w:noProof/>
          <w:lang w:eastAsia="zh-CN"/>
        </w:rPr>
      </w:pPr>
    </w:p>
    <w:p w14:paraId="0D5E9AD3" w14:textId="77777777" w:rsidR="00734751" w:rsidRPr="00164490" w:rsidRDefault="00734751" w:rsidP="00734751">
      <w:pPr>
        <w:pStyle w:val="5"/>
      </w:pPr>
      <w:bookmarkStart w:id="24" w:name="_Toc20142282"/>
      <w:bookmarkStart w:id="25" w:name="_Toc34217226"/>
      <w:bookmarkStart w:id="26" w:name="_Toc34217378"/>
      <w:bookmarkStart w:id="27" w:name="_Toc39051741"/>
      <w:bookmarkStart w:id="28" w:name="_Toc43210313"/>
      <w:bookmarkStart w:id="29" w:name="_Toc49853218"/>
      <w:bookmarkStart w:id="30" w:name="_Toc56530007"/>
      <w:bookmarkStart w:id="31" w:name="_Toc169937890"/>
      <w:r w:rsidRPr="00164490">
        <w:t>5.2.2.2.4</w:t>
      </w:r>
      <w:r w:rsidRPr="00164490">
        <w:tab/>
      </w:r>
      <w:r w:rsidRPr="00164490">
        <w:rPr>
          <w:rFonts w:hint="eastAsia"/>
          <w:lang w:eastAsia="zh-CN"/>
        </w:rPr>
        <w:t xml:space="preserve">Get </w:t>
      </w:r>
      <w:r w:rsidRPr="00164490">
        <w:t xml:space="preserve">service operation of </w:t>
      </w:r>
      <w:proofErr w:type="spellStart"/>
      <w:r w:rsidRPr="00164490">
        <w:t>Nnssf_NSSelection</w:t>
      </w:r>
      <w:proofErr w:type="spellEnd"/>
      <w:r w:rsidRPr="00164490">
        <w:t xml:space="preserve"> service </w:t>
      </w:r>
      <w:r w:rsidRPr="00164490">
        <w:rPr>
          <w:rFonts w:hint="eastAsia"/>
          <w:lang w:eastAsia="zh-CN"/>
        </w:rPr>
        <w:t xml:space="preserve">during </w:t>
      </w:r>
      <w:r w:rsidRPr="00164490">
        <w:rPr>
          <w:rFonts w:cs="Arial"/>
          <w:szCs w:val="18"/>
          <w:lang w:eastAsia="zh-CN"/>
        </w:rPr>
        <w:t>UE configuration update procedure</w:t>
      </w:r>
      <w:bookmarkEnd w:id="24"/>
      <w:bookmarkEnd w:id="25"/>
      <w:bookmarkEnd w:id="26"/>
      <w:bookmarkEnd w:id="27"/>
      <w:bookmarkEnd w:id="28"/>
      <w:bookmarkEnd w:id="29"/>
      <w:bookmarkEnd w:id="30"/>
      <w:bookmarkEnd w:id="31"/>
    </w:p>
    <w:p w14:paraId="01663A9E" w14:textId="77777777" w:rsidR="00734751" w:rsidRPr="00164490" w:rsidRDefault="00734751" w:rsidP="00734751">
      <w:r w:rsidRPr="00164490">
        <w:t xml:space="preserve">In this procedure, the NF Service Consumer (e.g. AMF) retrieves </w:t>
      </w:r>
      <w:r w:rsidRPr="00164490">
        <w:rPr>
          <w:lang w:eastAsia="zh-CN"/>
        </w:rPr>
        <w:t>network slice configuration information (e.g.</w:t>
      </w:r>
      <w:r w:rsidRPr="00164490">
        <w:t xml:space="preserve"> the Allowed NSSAI and the Configured NSSAI</w:t>
      </w:r>
      <w:r w:rsidRPr="00164490">
        <w:rPr>
          <w:lang w:eastAsia="zh-CN"/>
        </w:rPr>
        <w:t xml:space="preserve">) </w:t>
      </w:r>
      <w:r w:rsidRPr="00164490">
        <w:rPr>
          <w:rFonts w:hint="eastAsia"/>
          <w:lang w:eastAsia="zh-CN"/>
        </w:rPr>
        <w:t xml:space="preserve">during </w:t>
      </w:r>
      <w:r w:rsidRPr="00164490">
        <w:rPr>
          <w:lang w:eastAsia="zh-CN"/>
        </w:rPr>
        <w:t xml:space="preserve">the </w:t>
      </w:r>
      <w:r w:rsidRPr="00164490">
        <w:rPr>
          <w:rFonts w:cs="Arial"/>
          <w:szCs w:val="18"/>
          <w:lang w:eastAsia="zh-CN"/>
        </w:rPr>
        <w:t>UE configuration update procedure</w:t>
      </w:r>
      <w:r w:rsidRPr="00164490">
        <w:rPr>
          <w:lang w:eastAsia="zh-CN"/>
        </w:rPr>
        <w:t>.</w:t>
      </w:r>
    </w:p>
    <w:p w14:paraId="49E37396" w14:textId="77777777" w:rsidR="00734751" w:rsidRPr="00164490" w:rsidRDefault="00734751" w:rsidP="00734751">
      <w:pPr>
        <w:pStyle w:val="TH"/>
      </w:pPr>
    </w:p>
    <w:p w14:paraId="4630BA51" w14:textId="036F3A69" w:rsidR="00801CAB" w:rsidRPr="00164490" w:rsidRDefault="00734751" w:rsidP="00734751">
      <w:pPr>
        <w:pStyle w:val="TH"/>
      </w:pPr>
      <w:del w:id="32" w:author="Huawei" w:date="2024-07-22T17:19:00Z">
        <w:r w:rsidRPr="00164490" w:rsidDel="00801CAB">
          <w:object w:dxaOrig="11400" w:dyaOrig="2610" w14:anchorId="007E6E6A">
            <v:shape id="_x0000_i1029" type="#_x0000_t75" style="width:482.05pt;height:108.2pt" o:ole="">
              <v:imagedata r:id="rId21" o:title=""/>
            </v:shape>
            <o:OLEObject Type="Embed" ProgID="VisioViewer.Viewer.1" ShapeID="_x0000_i1029" DrawAspect="Content" ObjectID="_1785758944" r:id="rId22"/>
          </w:object>
        </w:r>
      </w:del>
      <w:ins w:id="33" w:author="Huawei" w:date="2024-07-22T17:19:00Z">
        <w:r w:rsidR="00801CAB" w:rsidRPr="00630AB6">
          <w:object w:dxaOrig="11386" w:dyaOrig="2596" w14:anchorId="566880F4">
            <v:shape id="_x0000_i1030" type="#_x0000_t75" style="width:480.9pt;height:110.9pt" o:ole="">
              <v:imagedata r:id="rId23" o:title=""/>
            </v:shape>
            <o:OLEObject Type="Embed" ProgID="Visio.Drawing.11" ShapeID="_x0000_i1030" DrawAspect="Content" ObjectID="_1785758945" r:id="rId24"/>
          </w:object>
        </w:r>
      </w:ins>
    </w:p>
    <w:p w14:paraId="71F61835" w14:textId="77777777" w:rsidR="00734751" w:rsidRPr="00164490" w:rsidRDefault="00734751" w:rsidP="00734751">
      <w:pPr>
        <w:pStyle w:val="TF"/>
      </w:pPr>
      <w:r w:rsidRPr="00164490">
        <w:t xml:space="preserve">Figure 5.2.2.2.4-1: Retrieve the network slice information during UE </w:t>
      </w:r>
      <w:r w:rsidRPr="00164490">
        <w:rPr>
          <w:rFonts w:cs="Arial"/>
          <w:szCs w:val="18"/>
          <w:lang w:eastAsia="zh-CN"/>
        </w:rPr>
        <w:t>configuration update procedure</w:t>
      </w:r>
    </w:p>
    <w:p w14:paraId="090BB00E" w14:textId="77777777" w:rsidR="00734751" w:rsidRPr="00164490" w:rsidRDefault="00734751" w:rsidP="00734751">
      <w:pPr>
        <w:pStyle w:val="B1"/>
      </w:pPr>
      <w:r w:rsidRPr="00164490">
        <w:t>1</w:t>
      </w:r>
      <w:r w:rsidRPr="00164490">
        <w:tab/>
        <w:t>The NF Service consumer (e.g. AMF) shall send a GET request to the NSSF. The request shall include query parameters:</w:t>
      </w:r>
    </w:p>
    <w:p w14:paraId="206DB3DF" w14:textId="77777777" w:rsidR="00734751" w:rsidRPr="00164490" w:rsidRDefault="00734751" w:rsidP="00734751">
      <w:pPr>
        <w:pStyle w:val="B2"/>
      </w:pPr>
      <w:r w:rsidRPr="00164490">
        <w:t>-</w:t>
      </w:r>
      <w:r w:rsidRPr="00164490">
        <w:tab/>
        <w:t>Subscribed S-NSSAI(s) with the indication if the S-NSSAI is marked as default S-NSSAI and the associated subscribed NSSRG information;</w:t>
      </w:r>
    </w:p>
    <w:p w14:paraId="2B9A40FD" w14:textId="77777777" w:rsidR="00734751" w:rsidRPr="00164490" w:rsidRDefault="00734751" w:rsidP="00734751">
      <w:pPr>
        <w:pStyle w:val="B2"/>
      </w:pPr>
      <w:r w:rsidRPr="00164490">
        <w:t>-</w:t>
      </w:r>
      <w:r w:rsidRPr="00164490">
        <w:tab/>
        <w:t>optionally UE support of subscription-based restrictions to simultaneous registration of network slice feature Indication;</w:t>
      </w:r>
    </w:p>
    <w:p w14:paraId="57BBEE9E" w14:textId="77777777" w:rsidR="00734751" w:rsidRPr="00164490" w:rsidRDefault="00734751" w:rsidP="00734751">
      <w:pPr>
        <w:pStyle w:val="B2"/>
      </w:pPr>
      <w:r w:rsidRPr="00164490">
        <w:t>-</w:t>
      </w:r>
      <w:r w:rsidRPr="00164490">
        <w:tab/>
        <w:t>UDM indication to provide all subscribed S-NSSAIs for UEs not indicating support of subscription-based restrictions to simultaneous registration of network slices feature;</w:t>
      </w:r>
    </w:p>
    <w:p w14:paraId="5FBE12E4" w14:textId="77777777" w:rsidR="00734751" w:rsidRPr="00164490" w:rsidRDefault="00734751" w:rsidP="00734751">
      <w:pPr>
        <w:pStyle w:val="B2"/>
      </w:pPr>
      <w:r w:rsidRPr="00164490">
        <w:t>-</w:t>
      </w:r>
      <w:r w:rsidRPr="00164490">
        <w:tab/>
        <w:t>Rejected S-NSSAI(s) for the Registration Area;</w:t>
      </w:r>
    </w:p>
    <w:p w14:paraId="19E79976" w14:textId="77777777" w:rsidR="00734751" w:rsidRPr="00164490" w:rsidRDefault="00734751" w:rsidP="00734751">
      <w:pPr>
        <w:pStyle w:val="B2"/>
      </w:pPr>
      <w:r w:rsidRPr="00164490">
        <w:t>-</w:t>
      </w:r>
      <w:r w:rsidRPr="00164490">
        <w:tab/>
        <w:t>PLMN ID of the SUPI;</w:t>
      </w:r>
    </w:p>
    <w:p w14:paraId="64F6F52B" w14:textId="77777777" w:rsidR="00734751" w:rsidRPr="00164490" w:rsidRDefault="00734751" w:rsidP="00734751">
      <w:pPr>
        <w:pStyle w:val="B2"/>
      </w:pPr>
      <w:r w:rsidRPr="00164490">
        <w:t>-</w:t>
      </w:r>
      <w:r w:rsidRPr="00164490">
        <w:tab/>
        <w:t>TAI;</w:t>
      </w:r>
    </w:p>
    <w:p w14:paraId="71286063" w14:textId="77777777" w:rsidR="00734751" w:rsidRPr="00164490" w:rsidRDefault="00734751" w:rsidP="00734751">
      <w:pPr>
        <w:pStyle w:val="B2"/>
      </w:pPr>
      <w:r w:rsidRPr="00164490">
        <w:t>-</w:t>
      </w:r>
      <w:r w:rsidRPr="00164490">
        <w:tab/>
        <w:t>Indication of the support of NSAG by the UE;</w:t>
      </w:r>
    </w:p>
    <w:p w14:paraId="3506BA24" w14:textId="77777777" w:rsidR="00734751" w:rsidRPr="00164490" w:rsidRDefault="00734751" w:rsidP="00734751">
      <w:pPr>
        <w:pStyle w:val="B2"/>
      </w:pPr>
      <w:r w:rsidRPr="00164490">
        <w:t>-</w:t>
      </w:r>
      <w:r w:rsidRPr="00164490">
        <w:tab/>
        <w:t>NF type of the NF service consumer and;</w:t>
      </w:r>
    </w:p>
    <w:p w14:paraId="5E1FBA70" w14:textId="77777777" w:rsidR="00734751" w:rsidRPr="00164490" w:rsidRDefault="00734751" w:rsidP="00734751">
      <w:pPr>
        <w:pStyle w:val="B2"/>
      </w:pPr>
      <w:r w:rsidRPr="00164490">
        <w:t>-</w:t>
      </w:r>
      <w:r w:rsidRPr="00164490">
        <w:tab/>
        <w:t>the NF instance ID of the requester NF.</w:t>
      </w:r>
    </w:p>
    <w:p w14:paraId="02403FD8" w14:textId="77777777" w:rsidR="00734751" w:rsidRPr="00164490" w:rsidRDefault="00734751" w:rsidP="00734751">
      <w:pPr>
        <w:pStyle w:val="NO"/>
        <w:rPr>
          <w:lang w:eastAsia="zh-CN"/>
        </w:rPr>
      </w:pPr>
      <w:r w:rsidRPr="00164490">
        <w:t>NOTE:</w:t>
      </w:r>
      <w:r w:rsidRPr="00164490">
        <w:tab/>
        <w:t>When the AMF invokes UE Configuration Update procedure to determine the Target NSSAI to redirect the UE to the dedicated frequency band(s) for an S-NSSAI</w:t>
      </w:r>
      <w:r w:rsidRPr="00164490">
        <w:rPr>
          <w:lang w:eastAsia="zh-CN"/>
        </w:rPr>
        <w:t xml:space="preserve"> (as specified in clause 5.3.4.3.3 of 3GPP TS 23.501 [2]), the AMF provides the Allowed NSSAI and the rejected S-NSSAI(s) for the current Registration Area to the NSSF; the Allowed NSSAI and Rejected S-NSSAI(s) for the RA does not include any S-NSSAI that failed for </w:t>
      </w:r>
      <w:r w:rsidRPr="00164490">
        <w:t>Network Slice-Specific Authentication and Authorization. The AMF does not include the Requested NSSAI to the NSSF in this procedure, thus the NSSF will not provide Allowed NSSAI again to the AMF in the response.</w:t>
      </w:r>
    </w:p>
    <w:p w14:paraId="75DDFD2F" w14:textId="77777777" w:rsidR="00734751" w:rsidRPr="00164490" w:rsidRDefault="00734751" w:rsidP="00734751">
      <w:pPr>
        <w:pStyle w:val="B1"/>
      </w:pPr>
      <w:r w:rsidRPr="00164490">
        <w:t>2a</w:t>
      </w:r>
      <w:r w:rsidRPr="00164490">
        <w:tab/>
      </w:r>
      <w:proofErr w:type="gramStart"/>
      <w:r w:rsidRPr="00164490">
        <w:t>On</w:t>
      </w:r>
      <w:proofErr w:type="gramEnd"/>
      <w:r w:rsidRPr="00164490">
        <w:t xml:space="preserve"> success, "200 OK" shall be returned when the NSSF is able to find authorized network slice information for the requested network slice selection information, the response body shall include a content containing at least the following parameters:</w:t>
      </w:r>
    </w:p>
    <w:p w14:paraId="6046EB5C" w14:textId="77777777" w:rsidR="00734751" w:rsidRPr="00164490" w:rsidRDefault="00734751" w:rsidP="00734751">
      <w:pPr>
        <w:pStyle w:val="B2"/>
      </w:pPr>
      <w:r w:rsidRPr="00164490">
        <w:t>-</w:t>
      </w:r>
      <w:r w:rsidRPr="00164490">
        <w:tab/>
        <w:t>Allowed NSSAI;</w:t>
      </w:r>
    </w:p>
    <w:p w14:paraId="1BC01FEF" w14:textId="77777777" w:rsidR="00734751" w:rsidRPr="00164490" w:rsidRDefault="00734751" w:rsidP="00734751">
      <w:pPr>
        <w:pStyle w:val="B2"/>
      </w:pPr>
      <w:r w:rsidRPr="00164490">
        <w:t>-</w:t>
      </w:r>
      <w:r w:rsidRPr="00164490">
        <w:tab/>
        <w:t>Configured NSSAI and;</w:t>
      </w:r>
    </w:p>
    <w:p w14:paraId="3495E2CD" w14:textId="77777777" w:rsidR="00734751" w:rsidRPr="00164490" w:rsidRDefault="00734751" w:rsidP="00734751">
      <w:pPr>
        <w:pStyle w:val="B2"/>
      </w:pPr>
      <w:r w:rsidRPr="00164490">
        <w:t>-</w:t>
      </w:r>
      <w:r w:rsidRPr="00164490">
        <w:tab/>
        <w:t>optionally Target NSSAI.</w:t>
      </w:r>
    </w:p>
    <w:p w14:paraId="752A972E" w14:textId="77777777" w:rsidR="00734751" w:rsidRPr="00164490" w:rsidRDefault="00734751" w:rsidP="00734751">
      <w:pPr>
        <w:pStyle w:val="B1"/>
        <w:ind w:firstLine="0"/>
      </w:pPr>
      <w:r w:rsidRPr="00164490">
        <w:lastRenderedPageBreak/>
        <w:t xml:space="preserve">If subscribed NSSRG list is provided, the NSSF shall provide the compatible S-NSSAIs in the Allowed NSSAI as defined in the clause 5.15.12 of 3GPP TS 23.501 [2] and compatible S-NSSAIs in the Target </w:t>
      </w:r>
      <w:proofErr w:type="gramStart"/>
      <w:r w:rsidRPr="00164490">
        <w:t>NSSAI(</w:t>
      </w:r>
      <w:proofErr w:type="gramEnd"/>
      <w:r w:rsidRPr="00164490">
        <w:t>if provided).</w:t>
      </w:r>
    </w:p>
    <w:p w14:paraId="7DF6AF33" w14:textId="77777777" w:rsidR="00734751" w:rsidRPr="00164490" w:rsidRDefault="00734751" w:rsidP="00734751">
      <w:pPr>
        <w:pStyle w:val="B1"/>
        <w:ind w:firstLine="0"/>
      </w:pPr>
      <w:r w:rsidRPr="00164490">
        <w:t>If the request indicated that UE does not support subscription-based restrictions to simultaneous registration of network slice feature, and UDM has requested to provide all subscribed S-NSSAIs for such UEs, the NSSF shall provide Configured NSSAI ignoring the NSSRG restrictions.</w:t>
      </w:r>
    </w:p>
    <w:p w14:paraId="7BAC4284" w14:textId="77777777" w:rsidR="00734751" w:rsidRPr="00164490" w:rsidRDefault="00734751" w:rsidP="00734751">
      <w:pPr>
        <w:pStyle w:val="B1"/>
        <w:ind w:firstLine="0"/>
      </w:pPr>
      <w:r w:rsidRPr="00164490">
        <w:t>If the AMF has indicated the support of NSAG by the UE, the NSSF shall include the "</w:t>
      </w:r>
      <w:proofErr w:type="spellStart"/>
      <w:r w:rsidRPr="00164490">
        <w:t>nsagInfoList</w:t>
      </w:r>
      <w:proofErr w:type="spellEnd"/>
      <w:r w:rsidRPr="00164490">
        <w:t>" attribute with NSAG information if available.</w:t>
      </w:r>
    </w:p>
    <w:p w14:paraId="1A80C00F" w14:textId="77777777" w:rsidR="00734751" w:rsidRPr="00164490" w:rsidRDefault="00734751" w:rsidP="00734751">
      <w:pPr>
        <w:pStyle w:val="B2"/>
      </w:pPr>
      <w:r w:rsidRPr="00164490">
        <w:t>2b</w:t>
      </w:r>
      <w:r w:rsidRPr="00164490">
        <w:tab/>
        <w:t>If no slice instances can be found for the requested slice selection information, then the NSSF shall return a 403 Forbidden response with the "</w:t>
      </w:r>
      <w:proofErr w:type="spellStart"/>
      <w:r w:rsidRPr="00164490">
        <w:t>ProblemDetails</w:t>
      </w:r>
      <w:proofErr w:type="spellEnd"/>
      <w:r w:rsidRPr="00164490">
        <w:t>" IE containing the Application Error "SNSSAI_NOT_SUPPORTED" (cf. Table 6.1.7.3-1).</w:t>
      </w:r>
    </w:p>
    <w:p w14:paraId="5854CDE6" w14:textId="77777777" w:rsidR="00734751" w:rsidRPr="00164490" w:rsidRDefault="00734751" w:rsidP="00734751">
      <w:pPr>
        <w:pStyle w:val="B1"/>
        <w:ind w:firstLine="0"/>
      </w:pPr>
      <w:bookmarkStart w:id="34" w:name="_PERM_MCCTEMPBM_CRPT30470006___3"/>
      <w:r w:rsidRPr="00164490">
        <w:t>On failure or redirection, the NSSF shall return one of the HTTP status codes together with the response body listed in Table 6.1.3.2.3.1-3.</w:t>
      </w:r>
      <w:bookmarkStart w:id="35" w:name="_MCCTEMPBM_CRPT30470007___2"/>
      <w:bookmarkEnd w:id="34"/>
    </w:p>
    <w:bookmarkEnd w:id="35"/>
    <w:p w14:paraId="4F8AAB4D" w14:textId="6EA6B982" w:rsidR="00BD2275" w:rsidRDefault="00BD2275" w:rsidP="007B449A">
      <w:pPr>
        <w:rPr>
          <w:noProof/>
          <w:lang w:eastAsia="zh-CN"/>
        </w:rPr>
      </w:pPr>
    </w:p>
    <w:p w14:paraId="3F841577" w14:textId="77777777" w:rsidR="009C2399" w:rsidRPr="006B5418" w:rsidRDefault="009C2399" w:rsidP="009C23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D279F80" w14:textId="441E9AEF" w:rsidR="009C2399" w:rsidRDefault="009C2399" w:rsidP="007B449A">
      <w:pPr>
        <w:rPr>
          <w:noProof/>
          <w:lang w:eastAsia="zh-CN"/>
        </w:rPr>
      </w:pPr>
    </w:p>
    <w:p w14:paraId="7273060C" w14:textId="77777777" w:rsidR="00734751" w:rsidRPr="00904526" w:rsidRDefault="00734751" w:rsidP="00734751">
      <w:pPr>
        <w:pStyle w:val="5"/>
      </w:pPr>
      <w:bookmarkStart w:id="36" w:name="_Toc169937891"/>
      <w:r w:rsidRPr="00904526">
        <w:t>5.2.2.2.</w:t>
      </w:r>
      <w:r w:rsidRPr="009D2985">
        <w:rPr>
          <w:lang w:eastAsia="zh-CN"/>
        </w:rPr>
        <w:t>5</w:t>
      </w:r>
      <w:r w:rsidRPr="00904526">
        <w:tab/>
      </w:r>
      <w:r w:rsidRPr="00904526">
        <w:rPr>
          <w:rFonts w:hint="eastAsia"/>
          <w:lang w:eastAsia="zh-CN"/>
        </w:rPr>
        <w:t xml:space="preserve">Get </w:t>
      </w:r>
      <w:r w:rsidRPr="00904526">
        <w:t xml:space="preserve">service operation of </w:t>
      </w:r>
      <w:proofErr w:type="spellStart"/>
      <w:r w:rsidRPr="00904526">
        <w:t>Nnssf_NSSelection</w:t>
      </w:r>
      <w:proofErr w:type="spellEnd"/>
      <w:r w:rsidRPr="00904526">
        <w:t xml:space="preserve"> service </w:t>
      </w:r>
      <w:r w:rsidRPr="00904526">
        <w:rPr>
          <w:rFonts w:hint="eastAsia"/>
          <w:lang w:eastAsia="zh-CN"/>
        </w:rPr>
        <w:t xml:space="preserve">during the </w:t>
      </w:r>
      <w:r w:rsidRPr="00904526">
        <w:t>PDN Connection Establishment</w:t>
      </w:r>
      <w:bookmarkEnd w:id="36"/>
    </w:p>
    <w:p w14:paraId="41BBFC49" w14:textId="77777777" w:rsidR="00734751" w:rsidRPr="00905F9E" w:rsidRDefault="00734751" w:rsidP="00734751">
      <w:r w:rsidRPr="00904526">
        <w:t xml:space="preserve">In this procedure, </w:t>
      </w:r>
      <w:r w:rsidRPr="00904526">
        <w:rPr>
          <w:lang w:eastAsia="zh-CN"/>
        </w:rPr>
        <w:t xml:space="preserve">the </w:t>
      </w:r>
      <w:r w:rsidRPr="00904526">
        <w:t xml:space="preserve">NF Service Consumer (e.g. SMF+PGW-C) </w:t>
      </w:r>
      <w:r w:rsidRPr="00904526">
        <w:rPr>
          <w:lang w:eastAsia="zh-CN"/>
        </w:rPr>
        <w:t>retrieve</w:t>
      </w:r>
      <w:r w:rsidRPr="00904526">
        <w:rPr>
          <w:rFonts w:hint="eastAsia"/>
          <w:lang w:eastAsia="zh-CN"/>
        </w:rPr>
        <w:t>s</w:t>
      </w:r>
      <w:r w:rsidRPr="00905F9E">
        <w:rPr>
          <w:lang w:eastAsia="zh-CN"/>
        </w:rPr>
        <w:t xml:space="preserve"> the slice mapping information including the </w:t>
      </w:r>
      <w:r w:rsidRPr="00905F9E">
        <w:t>mapping of S-NSSAI</w:t>
      </w:r>
      <w:r w:rsidRPr="00905F9E">
        <w:rPr>
          <w:lang w:eastAsia="zh-CN"/>
        </w:rPr>
        <w:t>(s)</w:t>
      </w:r>
      <w:r w:rsidRPr="00905F9E">
        <w:t xml:space="preserve"> of the VPLMN to corresponding HPLMN S-NSSAI</w:t>
      </w:r>
      <w:r w:rsidRPr="00905F9E">
        <w:rPr>
          <w:lang w:eastAsia="zh-CN"/>
        </w:rPr>
        <w:t>(s)</w:t>
      </w:r>
      <w:r w:rsidRPr="00905F9E">
        <w:t xml:space="preserve"> from the NSSF that supports the RSIPCE feature</w:t>
      </w:r>
      <w:r w:rsidRPr="00905F9E">
        <w:rPr>
          <w:lang w:eastAsia="zh-CN"/>
        </w:rPr>
        <w:t xml:space="preserve">, e.g. during </w:t>
      </w:r>
      <w:r w:rsidRPr="00905F9E">
        <w:t>PDN Connection Establishment procedure in EPC</w:t>
      </w:r>
      <w:r w:rsidRPr="00905F9E">
        <w:rPr>
          <w:rFonts w:hint="eastAsia"/>
          <w:lang w:eastAsia="zh-CN"/>
        </w:rPr>
        <w:t>.</w:t>
      </w:r>
    </w:p>
    <w:p w14:paraId="63CA5528" w14:textId="77777777" w:rsidR="00734751" w:rsidRPr="00905F9E" w:rsidRDefault="00734751" w:rsidP="00734751">
      <w:pPr>
        <w:pStyle w:val="TH"/>
      </w:pPr>
    </w:p>
    <w:p w14:paraId="4216CE13" w14:textId="2BF53041" w:rsidR="00801CAB" w:rsidRPr="00904526" w:rsidRDefault="00734751" w:rsidP="00734751">
      <w:pPr>
        <w:pStyle w:val="TH"/>
      </w:pPr>
      <w:del w:id="37" w:author="Huawei" w:date="2024-07-22T17:19:00Z">
        <w:r w:rsidRPr="00904526" w:rsidDel="00801CAB">
          <w:object w:dxaOrig="11400" w:dyaOrig="2610" w14:anchorId="580928E7">
            <v:shape id="_x0000_i1031" type="#_x0000_t75" style="width:482.05pt;height:108.2pt" o:ole="">
              <v:imagedata r:id="rId17" o:title=""/>
            </v:shape>
            <o:OLEObject Type="Embed" ProgID="VisioViewer.Viewer.1" ShapeID="_x0000_i1031" DrawAspect="Content" ObjectID="_1785758946" r:id="rId25"/>
          </w:object>
        </w:r>
      </w:del>
      <w:ins w:id="38" w:author="Huawei" w:date="2024-07-22T17:19:00Z">
        <w:r w:rsidR="00801CAB" w:rsidRPr="00630AB6">
          <w:object w:dxaOrig="11386" w:dyaOrig="2596" w14:anchorId="7FEC7B8D">
            <v:shape id="_x0000_i1032" type="#_x0000_t75" style="width:480.9pt;height:110.9pt" o:ole="">
              <v:imagedata r:id="rId26" o:title=""/>
            </v:shape>
            <o:OLEObject Type="Embed" ProgID="Visio.Drawing.11" ShapeID="_x0000_i1032" DrawAspect="Content" ObjectID="_1785758947" r:id="rId27"/>
          </w:object>
        </w:r>
      </w:ins>
    </w:p>
    <w:p w14:paraId="67B1A8DB" w14:textId="77777777" w:rsidR="00734751" w:rsidRPr="00164490" w:rsidRDefault="00734751" w:rsidP="00734751">
      <w:pPr>
        <w:pStyle w:val="TF"/>
      </w:pPr>
      <w:r w:rsidRPr="00904526">
        <w:t>Figure 5.2.2.2.</w:t>
      </w:r>
      <w:r w:rsidRPr="009D2985">
        <w:rPr>
          <w:lang w:eastAsia="zh-CN"/>
        </w:rPr>
        <w:t>5</w:t>
      </w:r>
      <w:r w:rsidRPr="00904526">
        <w:t>-1: Retri</w:t>
      </w:r>
      <w:r w:rsidRPr="00164490">
        <w:t xml:space="preserve">eve the network slice information during the </w:t>
      </w:r>
      <w:r w:rsidRPr="00140E21">
        <w:t>PDN Connection Establishment</w:t>
      </w:r>
      <w:r w:rsidRPr="00164490">
        <w:t xml:space="preserve"> procedure</w:t>
      </w:r>
    </w:p>
    <w:p w14:paraId="25A7C828" w14:textId="77777777" w:rsidR="00734751" w:rsidRPr="00164490" w:rsidRDefault="00734751" w:rsidP="00734751">
      <w:pPr>
        <w:pStyle w:val="B1"/>
      </w:pPr>
      <w:r w:rsidRPr="00164490">
        <w:t>1</w:t>
      </w:r>
      <w:r w:rsidRPr="00164490">
        <w:tab/>
        <w:t xml:space="preserve">The NF Service consumer (e.g. </w:t>
      </w:r>
      <w:r>
        <w:t>SMF+PGW-C</w:t>
      </w:r>
      <w:r w:rsidRPr="00164490">
        <w:t>) shall send a GET request to the NSSF.</w:t>
      </w:r>
    </w:p>
    <w:p w14:paraId="30B65DE8" w14:textId="77777777" w:rsidR="00734751" w:rsidRDefault="00734751" w:rsidP="00734751">
      <w:pPr>
        <w:pStyle w:val="B1"/>
        <w:ind w:firstLine="0"/>
        <w:rPr>
          <w:lang w:eastAsia="zh-CN"/>
        </w:rPr>
      </w:pPr>
      <w:r w:rsidRPr="00164490">
        <w:t>The request shall include query parameters</w:t>
      </w:r>
      <w:r>
        <w:t xml:space="preserve"> </w:t>
      </w:r>
      <w:r w:rsidRPr="00164490">
        <w:rPr>
          <w:rFonts w:eastAsia="宋体"/>
        </w:rPr>
        <w:t>slice-info-request-for-</w:t>
      </w:r>
      <w:proofErr w:type="spellStart"/>
      <w:r>
        <w:rPr>
          <w:rFonts w:eastAsia="宋体" w:hint="eastAsia"/>
          <w:lang w:eastAsia="zh-CN"/>
        </w:rPr>
        <w:t>pdn</w:t>
      </w:r>
      <w:proofErr w:type="spellEnd"/>
      <w:r>
        <w:rPr>
          <w:rFonts w:eastAsia="宋体"/>
        </w:rPr>
        <w:t>-</w:t>
      </w:r>
      <w:r>
        <w:rPr>
          <w:rFonts w:eastAsia="宋体" w:hint="eastAsia"/>
          <w:lang w:eastAsia="zh-CN"/>
        </w:rPr>
        <w:t>connection</w:t>
      </w:r>
      <w:r>
        <w:rPr>
          <w:rFonts w:eastAsia="宋体"/>
          <w:lang w:eastAsia="zh-CN"/>
        </w:rPr>
        <w:t xml:space="preserve"> </w:t>
      </w:r>
      <w:r>
        <w:t xml:space="preserve">with a list of subscribed </w:t>
      </w:r>
      <w:r w:rsidRPr="00164490">
        <w:rPr>
          <w:rFonts w:eastAsia="宋体"/>
        </w:rPr>
        <w:t>S-NSSAI(s)</w:t>
      </w:r>
      <w:r>
        <w:rPr>
          <w:rFonts w:hint="eastAsia"/>
          <w:lang w:eastAsia="zh-CN"/>
        </w:rPr>
        <w:t>;</w:t>
      </w:r>
    </w:p>
    <w:p w14:paraId="5F3D49AC" w14:textId="77777777" w:rsidR="00734751" w:rsidRPr="00164490" w:rsidRDefault="00734751" w:rsidP="00734751">
      <w:pPr>
        <w:ind w:left="568"/>
        <w:rPr>
          <w:rFonts w:eastAsia="宋体"/>
        </w:rPr>
      </w:pPr>
      <w:r>
        <w:rPr>
          <w:rFonts w:eastAsia="宋体"/>
        </w:rPr>
        <w:t>The</w:t>
      </w:r>
      <w:r w:rsidRPr="00164490">
        <w:rPr>
          <w:rFonts w:eastAsia="宋体"/>
        </w:rPr>
        <w:t xml:space="preserve"> </w:t>
      </w:r>
      <w:r>
        <w:rPr>
          <w:rFonts w:eastAsia="宋体"/>
        </w:rPr>
        <w:t>S</w:t>
      </w:r>
      <w:r>
        <w:t xml:space="preserve">MF+PGW-C </w:t>
      </w:r>
      <w:r w:rsidRPr="00164490">
        <w:rPr>
          <w:rFonts w:eastAsia="宋体"/>
        </w:rPr>
        <w:t>shall also include the following parameters in the message:</w:t>
      </w:r>
    </w:p>
    <w:p w14:paraId="4D4034C2" w14:textId="77777777" w:rsidR="00734751" w:rsidRDefault="00734751" w:rsidP="00734751">
      <w:pPr>
        <w:pStyle w:val="B1"/>
        <w:ind w:firstLine="0"/>
        <w:rPr>
          <w:lang w:eastAsia="zh-CN"/>
        </w:rPr>
      </w:pPr>
      <w:r w:rsidRPr="00164490">
        <w:t>-</w:t>
      </w:r>
      <w:r w:rsidRPr="00164490">
        <w:tab/>
        <w:t>PLMN ID of the SUPI</w:t>
      </w:r>
      <w:r>
        <w:rPr>
          <w:rFonts w:hint="eastAsia"/>
          <w:lang w:eastAsia="zh-CN"/>
        </w:rPr>
        <w:t>;</w:t>
      </w:r>
    </w:p>
    <w:p w14:paraId="3334D82F" w14:textId="77777777" w:rsidR="00734751" w:rsidRDefault="00734751" w:rsidP="00734751">
      <w:pPr>
        <w:pStyle w:val="B1"/>
        <w:ind w:firstLine="0"/>
      </w:pPr>
      <w:r w:rsidRPr="00164490">
        <w:lastRenderedPageBreak/>
        <w:t>-</w:t>
      </w:r>
      <w:r w:rsidRPr="00164490">
        <w:tab/>
        <w:t>the NF type of the NF service consumer</w:t>
      </w:r>
      <w:r>
        <w:t xml:space="preserve"> and</w:t>
      </w:r>
      <w:r w:rsidRPr="00164490">
        <w:t>;</w:t>
      </w:r>
    </w:p>
    <w:p w14:paraId="0D565786" w14:textId="77777777" w:rsidR="00734751" w:rsidRPr="00164490" w:rsidRDefault="00734751" w:rsidP="00734751">
      <w:pPr>
        <w:pStyle w:val="B1"/>
        <w:ind w:firstLine="0"/>
      </w:pPr>
      <w:r w:rsidRPr="00164490">
        <w:t>-</w:t>
      </w:r>
      <w:r w:rsidRPr="00164490">
        <w:tab/>
        <w:t>Requester ID.</w:t>
      </w:r>
    </w:p>
    <w:p w14:paraId="446857FE" w14:textId="77777777" w:rsidR="00734751" w:rsidRPr="00164490" w:rsidRDefault="00734751" w:rsidP="00734751">
      <w:pPr>
        <w:pStyle w:val="B1"/>
      </w:pPr>
      <w:r w:rsidRPr="00164490">
        <w:t>2a</w:t>
      </w:r>
      <w:r w:rsidRPr="00164490">
        <w:tab/>
      </w:r>
      <w:proofErr w:type="gramStart"/>
      <w:r w:rsidRPr="00164490">
        <w:t>On</w:t>
      </w:r>
      <w:proofErr w:type="gramEnd"/>
      <w:r w:rsidRPr="00164490">
        <w:t xml:space="preserve"> success, </w:t>
      </w:r>
      <w:r w:rsidRPr="00164490">
        <w:rPr>
          <w:rFonts w:eastAsia="宋体"/>
        </w:rPr>
        <w:t>"200 OK" shall be returned when the NSSF is able to find the requested slicing mapping information</w:t>
      </w:r>
      <w:r w:rsidRPr="00164490">
        <w:rPr>
          <w:rFonts w:eastAsia="宋体" w:hint="eastAsia"/>
        </w:rPr>
        <w:t>,</w:t>
      </w:r>
      <w:r w:rsidRPr="00164490">
        <w:rPr>
          <w:rFonts w:eastAsia="宋体"/>
        </w:rPr>
        <w:t xml:space="preserve"> the response body shall include a </w:t>
      </w:r>
      <w:r w:rsidRPr="00164490">
        <w:t xml:space="preserve">content </w:t>
      </w:r>
      <w:r w:rsidRPr="00164490">
        <w:rPr>
          <w:rFonts w:eastAsia="宋体"/>
        </w:rPr>
        <w:t xml:space="preserve">containing the mapping of S-NSSAI(s) of the VPLMN to corresponding HPLMN S-NSSAI(s) included in the </w:t>
      </w:r>
      <w:proofErr w:type="spellStart"/>
      <w:r w:rsidRPr="00E30083">
        <w:rPr>
          <w:rFonts w:hint="eastAsia"/>
          <w:lang w:eastAsia="zh-CN"/>
        </w:rPr>
        <w:t>mapping</w:t>
      </w:r>
      <w:r w:rsidRPr="00E30083">
        <w:rPr>
          <w:lang w:eastAsia="zh-CN"/>
        </w:rPr>
        <w:t>OfNssai</w:t>
      </w:r>
      <w:proofErr w:type="spellEnd"/>
      <w:r w:rsidRPr="00164490" w:rsidDel="001E578F">
        <w:rPr>
          <w:rFonts w:eastAsia="宋体"/>
        </w:rPr>
        <w:t xml:space="preserve"> </w:t>
      </w:r>
      <w:r w:rsidRPr="00164490">
        <w:rPr>
          <w:rFonts w:eastAsia="宋体"/>
        </w:rPr>
        <w:t>IE</w:t>
      </w:r>
      <w:r>
        <w:t>.</w:t>
      </w:r>
    </w:p>
    <w:p w14:paraId="72047A78" w14:textId="77777777" w:rsidR="00734751" w:rsidRPr="00164490" w:rsidRDefault="00734751" w:rsidP="00734751">
      <w:pPr>
        <w:pStyle w:val="B1"/>
      </w:pPr>
      <w:r w:rsidRPr="00164490">
        <w:t>2b</w:t>
      </w:r>
      <w:r w:rsidRPr="00164490">
        <w:tab/>
        <w:t xml:space="preserve">If no slice instances can be found for the requested </w:t>
      </w:r>
      <w:r w:rsidRPr="00164490">
        <w:rPr>
          <w:rFonts w:eastAsia="宋体"/>
        </w:rPr>
        <w:t>slicing mapping information</w:t>
      </w:r>
      <w:r w:rsidRPr="00164490">
        <w:t>, then the NSSF shall return a 403 Forbidden response with the "</w:t>
      </w:r>
      <w:proofErr w:type="spellStart"/>
      <w:r w:rsidRPr="00164490">
        <w:t>ProblemDetails</w:t>
      </w:r>
      <w:proofErr w:type="spellEnd"/>
      <w:r w:rsidRPr="00164490">
        <w:t>" IE containing the Application Error "SNSSAI_NOT_SUPPORTED".</w:t>
      </w:r>
    </w:p>
    <w:p w14:paraId="30DB4D93" w14:textId="77777777" w:rsidR="00734751" w:rsidRPr="00164490" w:rsidRDefault="00734751" w:rsidP="00734751">
      <w:pPr>
        <w:pStyle w:val="B1"/>
        <w:ind w:firstLine="0"/>
      </w:pPr>
      <w:r w:rsidRPr="00164490">
        <w:t>On failure or redirection, the NSSF shall return one of the HTTP status codes together with the response body listed in Table 6.1.3.2.3.1-3.</w:t>
      </w:r>
    </w:p>
    <w:p w14:paraId="638D6237" w14:textId="6B7E731D" w:rsidR="009C2399" w:rsidRPr="00734751" w:rsidRDefault="009C2399" w:rsidP="009C2399">
      <w:pPr>
        <w:pStyle w:val="B1"/>
        <w:ind w:firstLine="0"/>
      </w:pPr>
    </w:p>
    <w:p w14:paraId="49385670" w14:textId="77777777" w:rsidR="009C2399" w:rsidRPr="006B5418" w:rsidRDefault="009C2399" w:rsidP="009C23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53461AC" w14:textId="6D132102" w:rsidR="009C2399" w:rsidRPr="00601090" w:rsidRDefault="009C2399" w:rsidP="009C2399">
      <w:pPr>
        <w:pStyle w:val="B1"/>
        <w:ind w:firstLine="0"/>
      </w:pPr>
    </w:p>
    <w:p w14:paraId="4F4D0516" w14:textId="77777777" w:rsidR="00734751" w:rsidRPr="00BB48B4" w:rsidRDefault="00734751" w:rsidP="00734751">
      <w:pPr>
        <w:pStyle w:val="5"/>
      </w:pPr>
      <w:bookmarkStart w:id="39" w:name="_Toc169937892"/>
      <w:r>
        <w:t>5</w:t>
      </w:r>
      <w:r w:rsidRPr="00164490">
        <w:t>.2.2</w:t>
      </w:r>
      <w:r w:rsidRPr="00905F9E">
        <w:t>.2.</w:t>
      </w:r>
      <w:r w:rsidRPr="009D2985">
        <w:rPr>
          <w:lang w:eastAsia="zh-CN"/>
        </w:rPr>
        <w:t>6</w:t>
      </w:r>
      <w:r w:rsidRPr="00905F9E">
        <w:tab/>
      </w:r>
      <w:r w:rsidRPr="00905F9E">
        <w:rPr>
          <w:rFonts w:hint="eastAsia"/>
          <w:lang w:eastAsia="zh-CN"/>
        </w:rPr>
        <w:t xml:space="preserve">Get </w:t>
      </w:r>
      <w:r w:rsidRPr="00905F9E">
        <w:t xml:space="preserve">service operation of </w:t>
      </w:r>
      <w:proofErr w:type="spellStart"/>
      <w:r w:rsidRPr="00905F9E">
        <w:t>Nnssf_NSSelection</w:t>
      </w:r>
      <w:proofErr w:type="spellEnd"/>
      <w:r w:rsidRPr="00905F9E">
        <w:t xml:space="preserve"> service </w:t>
      </w:r>
      <w:r w:rsidRPr="00905F9E">
        <w:rPr>
          <w:lang w:eastAsia="zh-CN"/>
        </w:rPr>
        <w:t xml:space="preserve">to </w:t>
      </w:r>
      <w:r w:rsidRPr="00905F9E">
        <w:t>retrieve the network slice information</w:t>
      </w:r>
      <w:bookmarkEnd w:id="39"/>
    </w:p>
    <w:p w14:paraId="58C8F568" w14:textId="77777777" w:rsidR="00734751" w:rsidRPr="00905F9E" w:rsidRDefault="00734751" w:rsidP="00734751">
      <w:r w:rsidRPr="00BB48B4">
        <w:rPr>
          <w:rFonts w:hint="eastAsia"/>
          <w:lang w:eastAsia="zh-CN"/>
        </w:rPr>
        <w:t xml:space="preserve">The </w:t>
      </w:r>
      <w:r w:rsidRPr="00BB48B4">
        <w:t>Get</w:t>
      </w:r>
      <w:r w:rsidRPr="00BB48B4">
        <w:rPr>
          <w:rFonts w:hint="eastAsia"/>
          <w:lang w:eastAsia="zh-CN"/>
        </w:rPr>
        <w:t xml:space="preserve"> service operation shall be invoked by</w:t>
      </w:r>
      <w:r w:rsidRPr="00BB48B4">
        <w:t xml:space="preserve"> </w:t>
      </w:r>
      <w:r w:rsidRPr="005C18A4">
        <w:rPr>
          <w:lang w:eastAsia="zh-CN"/>
        </w:rPr>
        <w:t xml:space="preserve">the </w:t>
      </w:r>
      <w:r w:rsidRPr="005C18A4">
        <w:t>NF Service Consumer (e.g. NWDAF)</w:t>
      </w:r>
      <w:r w:rsidRPr="00386961">
        <w:t xml:space="preserve"> </w:t>
      </w:r>
      <w:r w:rsidRPr="00EB080B">
        <w:t>to</w:t>
      </w:r>
      <w:r w:rsidRPr="00B92FC2">
        <w:rPr>
          <w:lang w:eastAsia="zh-CN"/>
        </w:rPr>
        <w:t xml:space="preserve"> retrieve the </w:t>
      </w:r>
      <w:r w:rsidRPr="00905F9E">
        <w:t>NSI ID of the network slice instance from the NSSF that supports the SIOP feature</w:t>
      </w:r>
      <w:r w:rsidRPr="00905F9E">
        <w:rPr>
          <w:lang w:eastAsia="zh-CN"/>
        </w:rPr>
        <w:t>.</w:t>
      </w:r>
    </w:p>
    <w:p w14:paraId="307B7D82" w14:textId="77777777" w:rsidR="00734751" w:rsidRPr="00905F9E" w:rsidRDefault="00734751" w:rsidP="00734751">
      <w:pPr>
        <w:pStyle w:val="TH"/>
      </w:pPr>
    </w:p>
    <w:p w14:paraId="220C3D35" w14:textId="4AA103D7" w:rsidR="00801CAB" w:rsidRPr="00905F9E" w:rsidRDefault="00734751" w:rsidP="00734751">
      <w:pPr>
        <w:pStyle w:val="TH"/>
      </w:pPr>
      <w:del w:id="40" w:author="Huawei" w:date="2024-07-22T17:20:00Z">
        <w:r w:rsidRPr="00905F9E" w:rsidDel="00801CAB">
          <w:object w:dxaOrig="11400" w:dyaOrig="2610" w14:anchorId="32DC7A4F">
            <v:shape id="_x0000_i1033" type="#_x0000_t75" style="width:481.65pt;height:108.2pt" o:ole="">
              <v:imagedata r:id="rId17" o:title=""/>
            </v:shape>
            <o:OLEObject Type="Embed" ProgID="VisioViewer.Viewer.1" ShapeID="_x0000_i1033" DrawAspect="Content" ObjectID="_1785758948" r:id="rId28"/>
          </w:object>
        </w:r>
      </w:del>
      <w:ins w:id="41" w:author="Huawei" w:date="2024-07-22T17:20:00Z">
        <w:r w:rsidR="00801CAB" w:rsidRPr="00630AB6">
          <w:object w:dxaOrig="11386" w:dyaOrig="2596" w14:anchorId="4A94D6B9">
            <v:shape id="_x0000_i1034" type="#_x0000_t75" style="width:480.9pt;height:110.9pt" o:ole="">
              <v:imagedata r:id="rId29" o:title=""/>
            </v:shape>
            <o:OLEObject Type="Embed" ProgID="Visio.Drawing.11" ShapeID="_x0000_i1034" DrawAspect="Content" ObjectID="_1785758949" r:id="rId30"/>
          </w:object>
        </w:r>
      </w:ins>
    </w:p>
    <w:p w14:paraId="41D581E8" w14:textId="77777777" w:rsidR="00734751" w:rsidRPr="00905F9E" w:rsidRDefault="00734751" w:rsidP="00734751">
      <w:pPr>
        <w:pStyle w:val="TF"/>
      </w:pPr>
      <w:r w:rsidRPr="00905F9E">
        <w:t>Figure 5.2.2.2.</w:t>
      </w:r>
      <w:r w:rsidRPr="009D2985">
        <w:rPr>
          <w:lang w:eastAsia="zh-CN"/>
        </w:rPr>
        <w:t>6</w:t>
      </w:r>
      <w:r w:rsidRPr="00905F9E">
        <w:t>-1: Retrieve the network slice information</w:t>
      </w:r>
    </w:p>
    <w:p w14:paraId="36E58995" w14:textId="77777777" w:rsidR="00734751" w:rsidRPr="00164490" w:rsidRDefault="00734751" w:rsidP="00734751">
      <w:pPr>
        <w:pStyle w:val="B1"/>
      </w:pPr>
      <w:r w:rsidRPr="00905F9E">
        <w:t>1</w:t>
      </w:r>
      <w:r w:rsidRPr="00905F9E">
        <w:tab/>
        <w:t>The NF Service consumer (e.g. NWDAF) shall send a GE</w:t>
      </w:r>
      <w:r w:rsidRPr="00164490">
        <w:t>T request to the NSSF.</w:t>
      </w:r>
      <w:r w:rsidRPr="00BE04E7">
        <w:t xml:space="preserve"> </w:t>
      </w:r>
      <w:r w:rsidRPr="00601090">
        <w:t>The request shall include query parameter</w:t>
      </w:r>
      <w:r w:rsidRPr="00D809A1">
        <w:t xml:space="preserve"> slice-info-request-for-</w:t>
      </w:r>
      <w:r>
        <w:t xml:space="preserve">other-purpose </w:t>
      </w:r>
      <w:r>
        <w:rPr>
          <w:rFonts w:hint="eastAsia"/>
          <w:lang w:eastAsia="zh-CN"/>
        </w:rPr>
        <w:t>includes</w:t>
      </w:r>
      <w:r>
        <w:t xml:space="preserve"> the list of </w:t>
      </w:r>
      <w:r w:rsidRPr="00164490">
        <w:t>S-NSSAI</w:t>
      </w:r>
      <w:r>
        <w:t>s</w:t>
      </w:r>
      <w:r w:rsidRPr="00164490">
        <w:t xml:space="preserve"> IE</w:t>
      </w:r>
      <w:r>
        <w:t>.</w:t>
      </w:r>
    </w:p>
    <w:p w14:paraId="1EDBECFA" w14:textId="77777777" w:rsidR="00734751" w:rsidRPr="00164490" w:rsidRDefault="00734751" w:rsidP="00734751">
      <w:pPr>
        <w:ind w:left="568"/>
        <w:rPr>
          <w:rFonts w:eastAsia="宋体"/>
        </w:rPr>
      </w:pPr>
      <w:r>
        <w:rPr>
          <w:rFonts w:eastAsia="宋体"/>
        </w:rPr>
        <w:t>The</w:t>
      </w:r>
      <w:r w:rsidRPr="00164490">
        <w:rPr>
          <w:rFonts w:eastAsia="宋体"/>
        </w:rPr>
        <w:t xml:space="preserve"> </w:t>
      </w:r>
      <w:r w:rsidRPr="00164490">
        <w:t>NF Service consumer</w:t>
      </w:r>
      <w:r>
        <w:t xml:space="preserve"> </w:t>
      </w:r>
      <w:r w:rsidRPr="00164490">
        <w:rPr>
          <w:rFonts w:eastAsia="宋体"/>
        </w:rPr>
        <w:t>shall also include the following parameters in the message:</w:t>
      </w:r>
    </w:p>
    <w:p w14:paraId="761EF01C" w14:textId="77777777" w:rsidR="00734751" w:rsidRDefault="00734751" w:rsidP="00734751">
      <w:pPr>
        <w:pStyle w:val="B1"/>
        <w:ind w:firstLine="0"/>
      </w:pPr>
      <w:r w:rsidRPr="00164490">
        <w:t>-</w:t>
      </w:r>
      <w:r w:rsidRPr="00164490">
        <w:tab/>
        <w:t>the NF type of the NF service consumer</w:t>
      </w:r>
      <w:r>
        <w:t xml:space="preserve"> and</w:t>
      </w:r>
      <w:r w:rsidRPr="00164490">
        <w:t>;</w:t>
      </w:r>
    </w:p>
    <w:p w14:paraId="1BEE5258" w14:textId="77777777" w:rsidR="00734751" w:rsidRPr="00164490" w:rsidRDefault="00734751" w:rsidP="00734751">
      <w:pPr>
        <w:pStyle w:val="B1"/>
        <w:ind w:firstLine="0"/>
      </w:pPr>
      <w:r w:rsidRPr="00164490">
        <w:t>-</w:t>
      </w:r>
      <w:r w:rsidRPr="00164490">
        <w:tab/>
        <w:t>Requester ID.</w:t>
      </w:r>
    </w:p>
    <w:p w14:paraId="20D9AA4D" w14:textId="77777777" w:rsidR="00734751" w:rsidRDefault="00734751" w:rsidP="00734751">
      <w:pPr>
        <w:pStyle w:val="B1"/>
      </w:pPr>
      <w:r w:rsidRPr="00164490">
        <w:t>2a</w:t>
      </w:r>
      <w:r w:rsidRPr="00164490">
        <w:tab/>
      </w:r>
      <w:proofErr w:type="gramStart"/>
      <w:r w:rsidRPr="00164490">
        <w:t>On</w:t>
      </w:r>
      <w:proofErr w:type="gramEnd"/>
      <w:r w:rsidRPr="00164490">
        <w:t xml:space="preserve"> success, </w:t>
      </w:r>
      <w:r w:rsidRPr="00164490">
        <w:rPr>
          <w:rFonts w:eastAsia="宋体"/>
        </w:rPr>
        <w:t xml:space="preserve">"200 OK" shall be returned when the NSSF </w:t>
      </w:r>
      <w:r w:rsidRPr="00164490">
        <w:t xml:space="preserve">is able to find </w:t>
      </w:r>
      <w:r>
        <w:t>slice information requested.</w:t>
      </w:r>
    </w:p>
    <w:p w14:paraId="59670584" w14:textId="77777777" w:rsidR="00734751" w:rsidRPr="00164490" w:rsidRDefault="00734751" w:rsidP="00734751">
      <w:pPr>
        <w:pStyle w:val="B1"/>
        <w:ind w:firstLine="0"/>
      </w:pPr>
      <w:r>
        <w:t xml:space="preserve">If the request includes the list of </w:t>
      </w:r>
      <w:r w:rsidRPr="00164490">
        <w:t>S-NSSAI</w:t>
      </w:r>
      <w:r>
        <w:t>s</w:t>
      </w:r>
      <w:r w:rsidRPr="00164490">
        <w:t xml:space="preserve"> </w:t>
      </w:r>
      <w:r>
        <w:t xml:space="preserve">IE in </w:t>
      </w:r>
      <w:r w:rsidRPr="00164490">
        <w:t>query parameter</w:t>
      </w:r>
      <w:r>
        <w:t xml:space="preserve"> </w:t>
      </w:r>
      <w:r w:rsidRPr="00F810B8">
        <w:t>slice-info-request-for-</w:t>
      </w:r>
      <w:r>
        <w:t>other-purpose from NWDAF</w:t>
      </w:r>
      <w:r w:rsidRPr="00164490">
        <w:t>, the response body shall include a content containing the NSI ID</w:t>
      </w:r>
      <w:r>
        <w:t>(s)</w:t>
      </w:r>
      <w:r w:rsidRPr="00BE04E7">
        <w:t xml:space="preserve"> </w:t>
      </w:r>
      <w:r>
        <w:t xml:space="preserve">for the </w:t>
      </w:r>
      <w:r w:rsidRPr="00164490">
        <w:t>requested S-NSSAI</w:t>
      </w:r>
      <w:r>
        <w:t>s.</w:t>
      </w:r>
    </w:p>
    <w:p w14:paraId="604B85F9" w14:textId="77777777" w:rsidR="00734751" w:rsidRPr="00164490" w:rsidRDefault="00734751" w:rsidP="00734751">
      <w:pPr>
        <w:pStyle w:val="B1"/>
      </w:pPr>
      <w:r w:rsidRPr="00164490">
        <w:lastRenderedPageBreak/>
        <w:t>2b</w:t>
      </w:r>
      <w:r w:rsidRPr="00164490">
        <w:tab/>
        <w:t xml:space="preserve">If no slice </w:t>
      </w:r>
      <w:r>
        <w:t>information</w:t>
      </w:r>
      <w:r w:rsidRPr="00164490">
        <w:t xml:space="preserve"> can be found for the </w:t>
      </w:r>
      <w:proofErr w:type="spellStart"/>
      <w:r>
        <w:t>the</w:t>
      </w:r>
      <w:proofErr w:type="spellEnd"/>
      <w:r>
        <w:t xml:space="preserve"> list of </w:t>
      </w:r>
      <w:r w:rsidRPr="00164490">
        <w:t>S-NSSAI</w:t>
      </w:r>
      <w:r>
        <w:t>s</w:t>
      </w:r>
      <w:r w:rsidRPr="00164490">
        <w:t xml:space="preserve"> </w:t>
      </w:r>
      <w:r>
        <w:t>in the request</w:t>
      </w:r>
      <w:r w:rsidRPr="00164490">
        <w:t>, then the NSSF shall return a 403 Forbidden response with the "</w:t>
      </w:r>
      <w:proofErr w:type="spellStart"/>
      <w:r w:rsidRPr="00164490">
        <w:t>ProblemDetails</w:t>
      </w:r>
      <w:proofErr w:type="spellEnd"/>
      <w:r w:rsidRPr="00164490">
        <w:t>" IE containing the Application Error "SNSSAI_NOT_SUPPORTED".</w:t>
      </w:r>
    </w:p>
    <w:p w14:paraId="4C5F864F" w14:textId="77777777" w:rsidR="00734751" w:rsidRDefault="00734751" w:rsidP="00734751">
      <w:pPr>
        <w:pStyle w:val="B1"/>
        <w:ind w:firstLine="0"/>
      </w:pPr>
      <w:r w:rsidRPr="00164490">
        <w:t>On failure or redirection, the NSSF shall return one of the HTTP status codes together with the response body listed in Table 6.1.3.2.3.1-3.</w:t>
      </w:r>
    </w:p>
    <w:p w14:paraId="652AADD2" w14:textId="7422770A" w:rsidR="009C2399" w:rsidRDefault="009C2399" w:rsidP="007B449A">
      <w:pPr>
        <w:rPr>
          <w:noProof/>
          <w:lang w:eastAsia="zh-CN"/>
        </w:rPr>
      </w:pPr>
    </w:p>
    <w:p w14:paraId="0171A744" w14:textId="77777777" w:rsidR="005609C6" w:rsidRPr="006B5418" w:rsidRDefault="005609C6" w:rsidP="005609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93DC313" w14:textId="002A9CBF" w:rsidR="005609C6" w:rsidRDefault="005609C6" w:rsidP="007B449A">
      <w:pPr>
        <w:rPr>
          <w:noProof/>
          <w:lang w:eastAsia="zh-CN"/>
        </w:rPr>
      </w:pPr>
    </w:p>
    <w:p w14:paraId="3A3C8F39" w14:textId="77777777" w:rsidR="005609C6" w:rsidRPr="00164490" w:rsidRDefault="005609C6" w:rsidP="005609C6">
      <w:pPr>
        <w:pStyle w:val="3"/>
      </w:pPr>
      <w:bookmarkStart w:id="42" w:name="_Toc20142299"/>
      <w:bookmarkStart w:id="43" w:name="_Toc34217245"/>
      <w:bookmarkStart w:id="44" w:name="_Toc34217397"/>
      <w:bookmarkStart w:id="45" w:name="_Toc39051760"/>
      <w:bookmarkStart w:id="46" w:name="_Toc43210332"/>
      <w:bookmarkStart w:id="47" w:name="_Toc49853238"/>
      <w:bookmarkStart w:id="48" w:name="_Toc56530027"/>
      <w:bookmarkStart w:id="49" w:name="_Toc169937912"/>
      <w:r w:rsidRPr="00164490">
        <w:t>6.1.1</w:t>
      </w:r>
      <w:r w:rsidRPr="00164490">
        <w:tab/>
        <w:t>API URI</w:t>
      </w:r>
      <w:bookmarkEnd w:id="42"/>
      <w:bookmarkEnd w:id="43"/>
      <w:bookmarkEnd w:id="44"/>
      <w:bookmarkEnd w:id="45"/>
      <w:bookmarkEnd w:id="46"/>
      <w:bookmarkEnd w:id="47"/>
      <w:bookmarkEnd w:id="48"/>
      <w:bookmarkEnd w:id="49"/>
    </w:p>
    <w:p w14:paraId="404F4DCE" w14:textId="77777777" w:rsidR="005609C6" w:rsidRPr="00164490" w:rsidRDefault="005609C6" w:rsidP="005609C6">
      <w:pPr>
        <w:rPr>
          <w:noProof/>
          <w:lang w:eastAsia="zh-CN"/>
        </w:rPr>
      </w:pPr>
      <w:r w:rsidRPr="00164490">
        <w:rPr>
          <w:noProof/>
        </w:rPr>
        <w:t xml:space="preserve">The Nnssf_NSSelection service shall use the Nnssf_NSSelection </w:t>
      </w:r>
      <w:r w:rsidRPr="00164490">
        <w:rPr>
          <w:noProof/>
          <w:lang w:eastAsia="zh-CN"/>
        </w:rPr>
        <w:t>API.</w:t>
      </w:r>
    </w:p>
    <w:p w14:paraId="3D68B858" w14:textId="77777777" w:rsidR="005609C6" w:rsidRPr="00164490" w:rsidRDefault="005609C6" w:rsidP="005609C6">
      <w:r w:rsidRPr="00164490">
        <w:t xml:space="preserve">The API URI of the </w:t>
      </w:r>
      <w:r w:rsidRPr="00164490">
        <w:rPr>
          <w:noProof/>
        </w:rPr>
        <w:t xml:space="preserve">Nnssf_NSSelection </w:t>
      </w:r>
      <w:r w:rsidRPr="00164490">
        <w:rPr>
          <w:noProof/>
          <w:lang w:eastAsia="zh-CN"/>
        </w:rPr>
        <w:t>API shall be:</w:t>
      </w:r>
    </w:p>
    <w:p w14:paraId="7574E002" w14:textId="54231C18" w:rsidR="005609C6" w:rsidRPr="00164490" w:rsidRDefault="005609C6" w:rsidP="005609C6">
      <w:pPr>
        <w:rPr>
          <w:noProof/>
          <w:lang w:eastAsia="zh-CN"/>
        </w:rPr>
      </w:pPr>
      <w:r w:rsidRPr="00164490">
        <w:rPr>
          <w:b/>
          <w:noProof/>
        </w:rPr>
        <w:t>{apiRoot}/</w:t>
      </w:r>
      <w:ins w:id="50" w:author="Huawei-1" w:date="2024-08-21T14:51:00Z">
        <w:r>
          <w:rPr>
            <w:b/>
            <w:noProof/>
          </w:rPr>
          <w:t>&lt;</w:t>
        </w:r>
        <w:r w:rsidRPr="00E23840">
          <w:rPr>
            <w:b/>
            <w:noProof/>
          </w:rPr>
          <w:t>apiName</w:t>
        </w:r>
        <w:r>
          <w:rPr>
            <w:b/>
            <w:noProof/>
          </w:rPr>
          <w:t>&gt;</w:t>
        </w:r>
      </w:ins>
      <w:del w:id="51" w:author="Huawei-1" w:date="2024-08-21T14:51:00Z">
        <w:r w:rsidRPr="00164490" w:rsidDel="005609C6">
          <w:rPr>
            <w:b/>
            <w:noProof/>
          </w:rPr>
          <w:delText>nnssf-nsselection</w:delText>
        </w:r>
      </w:del>
      <w:r w:rsidRPr="00164490">
        <w:rPr>
          <w:b/>
          <w:noProof/>
        </w:rPr>
        <w:t>/&lt;apiVersion&gt;</w:t>
      </w:r>
    </w:p>
    <w:p w14:paraId="1FC296FA" w14:textId="77777777" w:rsidR="005609C6" w:rsidRPr="00164490" w:rsidRDefault="005609C6" w:rsidP="005609C6">
      <w:pPr>
        <w:rPr>
          <w:noProof/>
          <w:lang w:eastAsia="zh-CN"/>
        </w:rPr>
      </w:pPr>
      <w:r w:rsidRPr="00164490">
        <w:rPr>
          <w:noProof/>
          <w:lang w:eastAsia="zh-CN"/>
        </w:rPr>
        <w:t>The request URIs used in HTTP requests from the NF service consumer towards the NF service producer shall have the Resource URI structure defined in clause 4.4.1 of 3GPP TS 29.501 [5], i.e.:</w:t>
      </w:r>
    </w:p>
    <w:p w14:paraId="0726BE2E" w14:textId="6E361996" w:rsidR="005609C6" w:rsidRPr="00164490" w:rsidRDefault="005609C6" w:rsidP="005609C6">
      <w:pPr>
        <w:pStyle w:val="B1"/>
        <w:rPr>
          <w:b/>
          <w:noProof/>
        </w:rPr>
      </w:pPr>
      <w:r w:rsidRPr="00164490">
        <w:rPr>
          <w:b/>
          <w:noProof/>
        </w:rPr>
        <w:t>{apiRoot}/</w:t>
      </w:r>
      <w:ins w:id="52" w:author="Huawei-1" w:date="2024-08-21T14:52:00Z">
        <w:r>
          <w:rPr>
            <w:b/>
            <w:noProof/>
          </w:rPr>
          <w:t>&lt;</w:t>
        </w:r>
        <w:r w:rsidRPr="00E23840">
          <w:rPr>
            <w:b/>
            <w:noProof/>
          </w:rPr>
          <w:t>apiName</w:t>
        </w:r>
        <w:r>
          <w:rPr>
            <w:b/>
            <w:noProof/>
          </w:rPr>
          <w:t>&gt;</w:t>
        </w:r>
      </w:ins>
      <w:del w:id="53" w:author="Huawei-1" w:date="2024-08-21T14:52:00Z">
        <w:r w:rsidRPr="00164490" w:rsidDel="005609C6">
          <w:rPr>
            <w:b/>
            <w:noProof/>
          </w:rPr>
          <w:delText>nnssf-nsselection</w:delText>
        </w:r>
      </w:del>
      <w:r w:rsidRPr="00164490">
        <w:rPr>
          <w:b/>
          <w:noProof/>
        </w:rPr>
        <w:t>/&lt;apiVersion&gt;/&lt;apiSpecificResourceUriPart&gt;</w:t>
      </w:r>
    </w:p>
    <w:p w14:paraId="745A9784" w14:textId="77777777" w:rsidR="005609C6" w:rsidRPr="00164490" w:rsidRDefault="005609C6" w:rsidP="005609C6">
      <w:pPr>
        <w:rPr>
          <w:noProof/>
          <w:lang w:eastAsia="zh-CN"/>
        </w:rPr>
      </w:pPr>
      <w:r w:rsidRPr="00164490">
        <w:rPr>
          <w:noProof/>
          <w:lang w:eastAsia="zh-CN"/>
        </w:rPr>
        <w:t>with the following components:</w:t>
      </w:r>
    </w:p>
    <w:p w14:paraId="5273949E" w14:textId="1065D9BA" w:rsidR="005609C6" w:rsidRDefault="005609C6" w:rsidP="005609C6">
      <w:pPr>
        <w:pStyle w:val="B1"/>
        <w:rPr>
          <w:ins w:id="54" w:author="Huawei-1" w:date="2024-08-21T14:52:00Z"/>
          <w:noProof/>
          <w:lang w:eastAsia="zh-CN"/>
        </w:rPr>
      </w:pPr>
      <w:r w:rsidRPr="00164490">
        <w:rPr>
          <w:noProof/>
          <w:lang w:eastAsia="zh-CN"/>
        </w:rPr>
        <w:t>-</w:t>
      </w:r>
      <w:r w:rsidRPr="00164490">
        <w:rPr>
          <w:noProof/>
          <w:lang w:eastAsia="zh-CN"/>
        </w:rPr>
        <w:tab/>
        <w:t xml:space="preserve">The </w:t>
      </w:r>
      <w:r w:rsidRPr="00164490">
        <w:rPr>
          <w:noProof/>
        </w:rPr>
        <w:t>{apiRoot} shall be set as described in 3GPP TS</w:t>
      </w:r>
      <w:r w:rsidRPr="00164490">
        <w:rPr>
          <w:noProof/>
          <w:lang w:eastAsia="zh-CN"/>
        </w:rPr>
        <w:t> 29.501 [5].</w:t>
      </w:r>
    </w:p>
    <w:p w14:paraId="2E5E6CFE" w14:textId="77881D7E" w:rsidR="005609C6" w:rsidRPr="00164490" w:rsidRDefault="005609C6" w:rsidP="005609C6">
      <w:pPr>
        <w:pStyle w:val="B1"/>
        <w:rPr>
          <w:noProof/>
          <w:lang w:eastAsia="zh-CN"/>
        </w:rPr>
      </w:pPr>
      <w:ins w:id="55" w:author="Huawei-1" w:date="2024-08-21T14:52:00Z">
        <w:r w:rsidRPr="003B2883">
          <w:rPr>
            <w:noProof/>
            <w:lang w:eastAsia="zh-CN"/>
          </w:rPr>
          <w:t>-</w:t>
        </w:r>
        <w:r w:rsidRPr="003B2883">
          <w:rPr>
            <w:noProof/>
            <w:lang w:eastAsia="zh-CN"/>
          </w:rPr>
          <w:tab/>
          <w:t xml:space="preserve">The </w:t>
        </w:r>
        <w:r w:rsidRPr="003B2883">
          <w:rPr>
            <w:noProof/>
          </w:rPr>
          <w:t>&lt;apiName&gt;</w:t>
        </w:r>
        <w:r w:rsidRPr="003B2883">
          <w:rPr>
            <w:b/>
            <w:noProof/>
          </w:rPr>
          <w:t xml:space="preserve"> </w:t>
        </w:r>
        <w:r w:rsidRPr="003B2883">
          <w:rPr>
            <w:noProof/>
          </w:rPr>
          <w:t>shall be "</w:t>
        </w:r>
        <w:r>
          <w:rPr>
            <w:noProof/>
          </w:rPr>
          <w:t>nnssf</w:t>
        </w:r>
        <w:r w:rsidRPr="003B2883">
          <w:rPr>
            <w:noProof/>
          </w:rPr>
          <w:t>-</w:t>
        </w:r>
        <w:r>
          <w:rPr>
            <w:noProof/>
          </w:rPr>
          <w:t>nsselection</w:t>
        </w:r>
        <w:r w:rsidRPr="003B2883">
          <w:rPr>
            <w:noProof/>
          </w:rPr>
          <w:t>".</w:t>
        </w:r>
      </w:ins>
    </w:p>
    <w:p w14:paraId="3719605E" w14:textId="77777777" w:rsidR="005609C6" w:rsidRPr="00164490" w:rsidRDefault="005609C6" w:rsidP="005609C6">
      <w:pPr>
        <w:pStyle w:val="B1"/>
        <w:rPr>
          <w:noProof/>
        </w:rPr>
      </w:pPr>
      <w:bookmarkStart w:id="56" w:name="_GoBack"/>
      <w:bookmarkEnd w:id="56"/>
      <w:r w:rsidRPr="005609C6">
        <w:rPr>
          <w:noProof/>
        </w:rPr>
        <w:t>-</w:t>
      </w:r>
      <w:r w:rsidRPr="005609C6">
        <w:rPr>
          <w:noProof/>
        </w:rPr>
        <w:tab/>
        <w:t xml:space="preserve">The </w:t>
      </w:r>
      <w:r w:rsidRPr="005609C6">
        <w:rPr>
          <w:b/>
          <w:noProof/>
        </w:rPr>
        <w:t>&lt;</w:t>
      </w:r>
      <w:r w:rsidRPr="005609C6">
        <w:rPr>
          <w:noProof/>
        </w:rPr>
        <w:t>apiVersion</w:t>
      </w:r>
      <w:r w:rsidRPr="005609C6">
        <w:rPr>
          <w:b/>
          <w:noProof/>
        </w:rPr>
        <w:t>&gt;</w:t>
      </w:r>
      <w:r w:rsidRPr="005609C6">
        <w:rPr>
          <w:noProof/>
        </w:rPr>
        <w:t xml:space="preserve"> shall be "v2".</w:t>
      </w:r>
    </w:p>
    <w:p w14:paraId="6392D05C" w14:textId="77777777" w:rsidR="005609C6" w:rsidRPr="00164490" w:rsidRDefault="005609C6" w:rsidP="005609C6">
      <w:pPr>
        <w:pStyle w:val="B1"/>
        <w:rPr>
          <w:lang w:eastAsia="zh-CN"/>
        </w:rPr>
      </w:pPr>
      <w:r w:rsidRPr="00164490">
        <w:rPr>
          <w:noProof/>
        </w:rPr>
        <w:t>-</w:t>
      </w:r>
      <w:r w:rsidRPr="00164490">
        <w:rPr>
          <w:noProof/>
        </w:rPr>
        <w:tab/>
        <w:t>The &lt;apiSpecificResourceUriPart&gt; shall be set as described in clause</w:t>
      </w:r>
      <w:r w:rsidRPr="00164490">
        <w:rPr>
          <w:noProof/>
          <w:lang w:eastAsia="zh-CN"/>
        </w:rPr>
        <w:t> </w:t>
      </w:r>
      <w:r w:rsidRPr="00164490">
        <w:rPr>
          <w:noProof/>
        </w:rPr>
        <w:t>6.1.3.</w:t>
      </w:r>
    </w:p>
    <w:p w14:paraId="12504DF0" w14:textId="77777777" w:rsidR="005609C6" w:rsidRPr="00734751" w:rsidRDefault="005609C6" w:rsidP="005609C6">
      <w:pPr>
        <w:rPr>
          <w:noProof/>
          <w:lang w:eastAsia="zh-CN"/>
        </w:rPr>
      </w:pPr>
    </w:p>
    <w:p w14:paraId="7B16AAC5" w14:textId="77777777" w:rsidR="00243545" w:rsidRPr="006B5418" w:rsidRDefault="00243545" w:rsidP="002435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243545" w:rsidRPr="006B5418" w:rsidSect="00C009B3">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5E9B6C" w14:textId="77777777" w:rsidR="00761C75" w:rsidRDefault="00761C75">
      <w:r>
        <w:separator/>
      </w:r>
    </w:p>
  </w:endnote>
  <w:endnote w:type="continuationSeparator" w:id="0">
    <w:p w14:paraId="4B499B55" w14:textId="77777777" w:rsidR="00761C75" w:rsidRDefault="00761C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宋体"/>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altName w:val="Verdan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B9D588" w14:textId="77777777" w:rsidR="00761C75" w:rsidRDefault="00761C75">
      <w:r>
        <w:separator/>
      </w:r>
    </w:p>
  </w:footnote>
  <w:footnote w:type="continuationSeparator" w:id="0">
    <w:p w14:paraId="3F8BFB2A" w14:textId="77777777" w:rsidR="00761C75" w:rsidRDefault="00761C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4376D05"/>
    <w:multiLevelType w:val="hybridMultilevel"/>
    <w:tmpl w:val="4AFC0DDA"/>
    <w:lvl w:ilvl="0" w:tplc="6832A0BE">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75DF4CA5"/>
    <w:multiLevelType w:val="hybridMultilevel"/>
    <w:tmpl w:val="FEF82B66"/>
    <w:lvl w:ilvl="0" w:tplc="9148DD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D2A"/>
    <w:rsid w:val="00017971"/>
    <w:rsid w:val="00022E4A"/>
    <w:rsid w:val="00030E51"/>
    <w:rsid w:val="0005682E"/>
    <w:rsid w:val="000756C1"/>
    <w:rsid w:val="000A0EAE"/>
    <w:rsid w:val="000A6394"/>
    <w:rsid w:val="000B11C3"/>
    <w:rsid w:val="000B4CA0"/>
    <w:rsid w:val="000B7FED"/>
    <w:rsid w:val="000C038A"/>
    <w:rsid w:val="000C6598"/>
    <w:rsid w:val="000D44B3"/>
    <w:rsid w:val="000D5BA4"/>
    <w:rsid w:val="000D6ED8"/>
    <w:rsid w:val="000E15E0"/>
    <w:rsid w:val="000E4EF9"/>
    <w:rsid w:val="000F2DD6"/>
    <w:rsid w:val="000F36F6"/>
    <w:rsid w:val="000F455E"/>
    <w:rsid w:val="00106C5D"/>
    <w:rsid w:val="00111E72"/>
    <w:rsid w:val="00112A76"/>
    <w:rsid w:val="0012071A"/>
    <w:rsid w:val="00122715"/>
    <w:rsid w:val="00127DDA"/>
    <w:rsid w:val="00142EFA"/>
    <w:rsid w:val="00145D43"/>
    <w:rsid w:val="001608DE"/>
    <w:rsid w:val="00192C46"/>
    <w:rsid w:val="0019553B"/>
    <w:rsid w:val="00196767"/>
    <w:rsid w:val="001A08B3"/>
    <w:rsid w:val="001A6CFB"/>
    <w:rsid w:val="001A7B60"/>
    <w:rsid w:val="001B2740"/>
    <w:rsid w:val="001B52F0"/>
    <w:rsid w:val="001B7A65"/>
    <w:rsid w:val="001E28D1"/>
    <w:rsid w:val="001E41F3"/>
    <w:rsid w:val="001F5B25"/>
    <w:rsid w:val="00207411"/>
    <w:rsid w:val="00235106"/>
    <w:rsid w:val="0023555C"/>
    <w:rsid w:val="0023677A"/>
    <w:rsid w:val="00243545"/>
    <w:rsid w:val="00256AFE"/>
    <w:rsid w:val="00256B50"/>
    <w:rsid w:val="0026004D"/>
    <w:rsid w:val="002640DD"/>
    <w:rsid w:val="00275D12"/>
    <w:rsid w:val="00284FEB"/>
    <w:rsid w:val="002860C4"/>
    <w:rsid w:val="002B5741"/>
    <w:rsid w:val="002B606F"/>
    <w:rsid w:val="002D105E"/>
    <w:rsid w:val="002D2017"/>
    <w:rsid w:val="002E09FF"/>
    <w:rsid w:val="002E472E"/>
    <w:rsid w:val="00304559"/>
    <w:rsid w:val="00305409"/>
    <w:rsid w:val="00340E15"/>
    <w:rsid w:val="003424DD"/>
    <w:rsid w:val="003609EF"/>
    <w:rsid w:val="0036231A"/>
    <w:rsid w:val="00374DD4"/>
    <w:rsid w:val="003B07F5"/>
    <w:rsid w:val="003C53B6"/>
    <w:rsid w:val="003D4FEB"/>
    <w:rsid w:val="003E1A36"/>
    <w:rsid w:val="00410371"/>
    <w:rsid w:val="00421BBF"/>
    <w:rsid w:val="004242F1"/>
    <w:rsid w:val="00424D09"/>
    <w:rsid w:val="00425379"/>
    <w:rsid w:val="004541C0"/>
    <w:rsid w:val="004711A0"/>
    <w:rsid w:val="004A4A80"/>
    <w:rsid w:val="004B75B7"/>
    <w:rsid w:val="004C1A08"/>
    <w:rsid w:val="004C49E5"/>
    <w:rsid w:val="004D3181"/>
    <w:rsid w:val="00504588"/>
    <w:rsid w:val="00511EE6"/>
    <w:rsid w:val="005141D9"/>
    <w:rsid w:val="0051580D"/>
    <w:rsid w:val="00520981"/>
    <w:rsid w:val="005327E7"/>
    <w:rsid w:val="005355C0"/>
    <w:rsid w:val="00547111"/>
    <w:rsid w:val="005609C6"/>
    <w:rsid w:val="00571411"/>
    <w:rsid w:val="0058476F"/>
    <w:rsid w:val="00592956"/>
    <w:rsid w:val="00592C9F"/>
    <w:rsid w:val="00592D74"/>
    <w:rsid w:val="005B6B37"/>
    <w:rsid w:val="005D02D4"/>
    <w:rsid w:val="005E2C44"/>
    <w:rsid w:val="00600DAC"/>
    <w:rsid w:val="00607E72"/>
    <w:rsid w:val="00617444"/>
    <w:rsid w:val="00621188"/>
    <w:rsid w:val="006257ED"/>
    <w:rsid w:val="0063741F"/>
    <w:rsid w:val="00645BD6"/>
    <w:rsid w:val="00653DE4"/>
    <w:rsid w:val="00656FB0"/>
    <w:rsid w:val="00665C47"/>
    <w:rsid w:val="00666C89"/>
    <w:rsid w:val="006721B4"/>
    <w:rsid w:val="00687FED"/>
    <w:rsid w:val="00695808"/>
    <w:rsid w:val="006B46FB"/>
    <w:rsid w:val="006B7378"/>
    <w:rsid w:val="006C2B93"/>
    <w:rsid w:val="006C3C8C"/>
    <w:rsid w:val="006E21FB"/>
    <w:rsid w:val="006F3BC6"/>
    <w:rsid w:val="006F4128"/>
    <w:rsid w:val="006F498E"/>
    <w:rsid w:val="00700C7B"/>
    <w:rsid w:val="007306CF"/>
    <w:rsid w:val="00734751"/>
    <w:rsid w:val="00741F09"/>
    <w:rsid w:val="00761C75"/>
    <w:rsid w:val="0076715B"/>
    <w:rsid w:val="0078067A"/>
    <w:rsid w:val="00792342"/>
    <w:rsid w:val="007977A8"/>
    <w:rsid w:val="007B083D"/>
    <w:rsid w:val="007B449A"/>
    <w:rsid w:val="007B512A"/>
    <w:rsid w:val="007B6B56"/>
    <w:rsid w:val="007C2097"/>
    <w:rsid w:val="007D1501"/>
    <w:rsid w:val="007D5B56"/>
    <w:rsid w:val="007D6A07"/>
    <w:rsid w:val="007F7259"/>
    <w:rsid w:val="00801CAB"/>
    <w:rsid w:val="008040A8"/>
    <w:rsid w:val="00824EC3"/>
    <w:rsid w:val="008279FA"/>
    <w:rsid w:val="008626E7"/>
    <w:rsid w:val="00870EE7"/>
    <w:rsid w:val="008863B9"/>
    <w:rsid w:val="008A45A6"/>
    <w:rsid w:val="008D3CCC"/>
    <w:rsid w:val="008F3789"/>
    <w:rsid w:val="008F686C"/>
    <w:rsid w:val="009148DE"/>
    <w:rsid w:val="009331AA"/>
    <w:rsid w:val="00941E30"/>
    <w:rsid w:val="009777D9"/>
    <w:rsid w:val="00991B88"/>
    <w:rsid w:val="009A5753"/>
    <w:rsid w:val="009A579D"/>
    <w:rsid w:val="009B420F"/>
    <w:rsid w:val="009C1DB8"/>
    <w:rsid w:val="009C2399"/>
    <w:rsid w:val="009D23C2"/>
    <w:rsid w:val="009D7FEB"/>
    <w:rsid w:val="009E3297"/>
    <w:rsid w:val="009E3BF0"/>
    <w:rsid w:val="009F1039"/>
    <w:rsid w:val="009F1696"/>
    <w:rsid w:val="009F734F"/>
    <w:rsid w:val="00A21A2F"/>
    <w:rsid w:val="00A22BEA"/>
    <w:rsid w:val="00A246B6"/>
    <w:rsid w:val="00A25AAC"/>
    <w:rsid w:val="00A40E23"/>
    <w:rsid w:val="00A47E70"/>
    <w:rsid w:val="00A50CF0"/>
    <w:rsid w:val="00A65E6E"/>
    <w:rsid w:val="00A760F4"/>
    <w:rsid w:val="00A7671C"/>
    <w:rsid w:val="00AA2CBC"/>
    <w:rsid w:val="00AC5820"/>
    <w:rsid w:val="00AD1CD8"/>
    <w:rsid w:val="00B04219"/>
    <w:rsid w:val="00B12B3D"/>
    <w:rsid w:val="00B22A1F"/>
    <w:rsid w:val="00B258BB"/>
    <w:rsid w:val="00B4023A"/>
    <w:rsid w:val="00B604BA"/>
    <w:rsid w:val="00B67B97"/>
    <w:rsid w:val="00B73ED3"/>
    <w:rsid w:val="00B968C8"/>
    <w:rsid w:val="00BA3EC5"/>
    <w:rsid w:val="00BA51D9"/>
    <w:rsid w:val="00BB5DFC"/>
    <w:rsid w:val="00BC2593"/>
    <w:rsid w:val="00BD2275"/>
    <w:rsid w:val="00BD279D"/>
    <w:rsid w:val="00BD6BB8"/>
    <w:rsid w:val="00C009B3"/>
    <w:rsid w:val="00C1609C"/>
    <w:rsid w:val="00C36F84"/>
    <w:rsid w:val="00C639EE"/>
    <w:rsid w:val="00C66BA2"/>
    <w:rsid w:val="00C736AD"/>
    <w:rsid w:val="00C84350"/>
    <w:rsid w:val="00C844D1"/>
    <w:rsid w:val="00C870F6"/>
    <w:rsid w:val="00C90231"/>
    <w:rsid w:val="00C95985"/>
    <w:rsid w:val="00CA138F"/>
    <w:rsid w:val="00CA2EDF"/>
    <w:rsid w:val="00CC5026"/>
    <w:rsid w:val="00CC68D0"/>
    <w:rsid w:val="00CD1BB6"/>
    <w:rsid w:val="00CE5050"/>
    <w:rsid w:val="00D03F9A"/>
    <w:rsid w:val="00D06D51"/>
    <w:rsid w:val="00D24991"/>
    <w:rsid w:val="00D272EE"/>
    <w:rsid w:val="00D50255"/>
    <w:rsid w:val="00D538F4"/>
    <w:rsid w:val="00D66520"/>
    <w:rsid w:val="00D72221"/>
    <w:rsid w:val="00D84AE9"/>
    <w:rsid w:val="00DB0327"/>
    <w:rsid w:val="00DC448E"/>
    <w:rsid w:val="00DD36F3"/>
    <w:rsid w:val="00DE34CF"/>
    <w:rsid w:val="00DF7418"/>
    <w:rsid w:val="00E10FB7"/>
    <w:rsid w:val="00E13F3D"/>
    <w:rsid w:val="00E34898"/>
    <w:rsid w:val="00E40877"/>
    <w:rsid w:val="00E45EA8"/>
    <w:rsid w:val="00EB09B7"/>
    <w:rsid w:val="00EB4BD6"/>
    <w:rsid w:val="00ED3A96"/>
    <w:rsid w:val="00ED6F5C"/>
    <w:rsid w:val="00EE00BF"/>
    <w:rsid w:val="00EE7D7C"/>
    <w:rsid w:val="00F00BEE"/>
    <w:rsid w:val="00F173CD"/>
    <w:rsid w:val="00F254FA"/>
    <w:rsid w:val="00F25D98"/>
    <w:rsid w:val="00F300FB"/>
    <w:rsid w:val="00F3100E"/>
    <w:rsid w:val="00F43DE1"/>
    <w:rsid w:val="00F451DC"/>
    <w:rsid w:val="00F646D1"/>
    <w:rsid w:val="00F71123"/>
    <w:rsid w:val="00F8264D"/>
    <w:rsid w:val="00F92DAA"/>
    <w:rsid w:val="00FB6386"/>
    <w:rsid w:val="00FC7121"/>
    <w:rsid w:val="00FD447E"/>
    <w:rsid w:val="00FD4AAC"/>
    <w:rsid w:val="00FD5B60"/>
    <w:rsid w:val="00FE3D66"/>
    <w:rsid w:val="00FF52D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609C6"/>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2"/>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9D23C2"/>
    <w:rPr>
      <w:rFonts w:ascii="Arial" w:hAnsi="Arial"/>
      <w:sz w:val="18"/>
      <w:lang w:val="en-GB" w:eastAsia="en-US"/>
    </w:rPr>
  </w:style>
  <w:style w:type="character" w:customStyle="1" w:styleId="TAHChar">
    <w:name w:val="TAH Char"/>
    <w:link w:val="TAH"/>
    <w:qFormat/>
    <w:locked/>
    <w:rsid w:val="009D23C2"/>
    <w:rPr>
      <w:rFonts w:ascii="Arial" w:hAnsi="Arial"/>
      <w:b/>
      <w:sz w:val="18"/>
      <w:lang w:val="en-GB" w:eastAsia="en-US"/>
    </w:rPr>
  </w:style>
  <w:style w:type="character" w:customStyle="1" w:styleId="THChar">
    <w:name w:val="TH Char"/>
    <w:link w:val="TH"/>
    <w:qFormat/>
    <w:locked/>
    <w:rsid w:val="009D23C2"/>
    <w:rPr>
      <w:rFonts w:ascii="Arial" w:hAnsi="Arial"/>
      <w:b/>
      <w:lang w:val="en-GB" w:eastAsia="en-US"/>
    </w:rPr>
  </w:style>
  <w:style w:type="character" w:customStyle="1" w:styleId="TACChar">
    <w:name w:val="TAC Char"/>
    <w:link w:val="TAC"/>
    <w:qFormat/>
    <w:rsid w:val="009D23C2"/>
    <w:rPr>
      <w:rFonts w:ascii="Arial" w:hAnsi="Arial"/>
      <w:sz w:val="18"/>
      <w:lang w:val="en-GB" w:eastAsia="en-US"/>
    </w:rPr>
  </w:style>
  <w:style w:type="character" w:customStyle="1" w:styleId="B1Char">
    <w:name w:val="B1 Char"/>
    <w:link w:val="B1"/>
    <w:qFormat/>
    <w:locked/>
    <w:rsid w:val="009D23C2"/>
    <w:rPr>
      <w:rFonts w:ascii="Times New Roman" w:hAnsi="Times New Roman"/>
      <w:lang w:val="en-GB" w:eastAsia="en-US"/>
    </w:rPr>
  </w:style>
  <w:style w:type="character" w:customStyle="1" w:styleId="TANChar">
    <w:name w:val="TAN Char"/>
    <w:link w:val="TAN"/>
    <w:qFormat/>
    <w:locked/>
    <w:rsid w:val="009D23C2"/>
    <w:rPr>
      <w:rFonts w:ascii="Arial" w:hAnsi="Arial"/>
      <w:sz w:val="18"/>
      <w:lang w:val="en-GB" w:eastAsia="en-US"/>
    </w:rPr>
  </w:style>
  <w:style w:type="character" w:customStyle="1" w:styleId="CRCoverPageZchn">
    <w:name w:val="CR Cover Page Zchn"/>
    <w:link w:val="CRCoverPage"/>
    <w:rsid w:val="00645BD6"/>
    <w:rPr>
      <w:rFonts w:ascii="Arial" w:hAnsi="Arial"/>
      <w:lang w:val="en-GB" w:eastAsia="en-US"/>
    </w:rPr>
  </w:style>
  <w:style w:type="character" w:customStyle="1" w:styleId="B2Char">
    <w:name w:val="B2 Char"/>
    <w:link w:val="B2"/>
    <w:qFormat/>
    <w:rsid w:val="00BC2593"/>
    <w:rPr>
      <w:rFonts w:ascii="Times New Roman" w:hAnsi="Times New Roman"/>
      <w:lang w:val="en-GB" w:eastAsia="en-US"/>
    </w:rPr>
  </w:style>
  <w:style w:type="character" w:customStyle="1" w:styleId="B3Car">
    <w:name w:val="B3 Car"/>
    <w:link w:val="B3"/>
    <w:rsid w:val="00BC2593"/>
    <w:rPr>
      <w:rFonts w:ascii="Times New Roman" w:hAnsi="Times New Roman"/>
      <w:lang w:val="en-GB" w:eastAsia="en-US"/>
    </w:rPr>
  </w:style>
  <w:style w:type="character" w:customStyle="1" w:styleId="PLChar">
    <w:name w:val="PL Char"/>
    <w:link w:val="PL"/>
    <w:qFormat/>
    <w:locked/>
    <w:rsid w:val="0019553B"/>
    <w:rPr>
      <w:rFonts w:ascii="Courier New" w:hAnsi="Courier New"/>
      <w:noProof/>
      <w:sz w:val="16"/>
      <w:lang w:val="en-GB" w:eastAsia="en-US"/>
    </w:rPr>
  </w:style>
  <w:style w:type="character" w:customStyle="1" w:styleId="ui-provider">
    <w:name w:val="ui-provider"/>
    <w:rsid w:val="00F71123"/>
  </w:style>
  <w:style w:type="character" w:customStyle="1" w:styleId="EXCar">
    <w:name w:val="EX Car"/>
    <w:link w:val="EX"/>
    <w:qFormat/>
    <w:rsid w:val="004711A0"/>
    <w:rPr>
      <w:rFonts w:ascii="Times New Roman" w:hAnsi="Times New Roman"/>
      <w:lang w:val="en-GB" w:eastAsia="en-US"/>
    </w:rPr>
  </w:style>
  <w:style w:type="character" w:customStyle="1" w:styleId="TFChar">
    <w:name w:val="TF Char"/>
    <w:link w:val="TF"/>
    <w:qFormat/>
    <w:rsid w:val="004711A0"/>
    <w:rPr>
      <w:rFonts w:ascii="Arial" w:hAnsi="Arial"/>
      <w:b/>
      <w:lang w:val="en-GB" w:eastAsia="en-US"/>
    </w:rPr>
  </w:style>
  <w:style w:type="character" w:customStyle="1" w:styleId="EditorsNoteCharChar">
    <w:name w:val="Editor's Note Char Char"/>
    <w:link w:val="EditorsNote"/>
    <w:rsid w:val="00DD36F3"/>
    <w:rPr>
      <w:rFonts w:ascii="Times New Roman" w:hAnsi="Times New Roman"/>
      <w:color w:val="FF0000"/>
      <w:lang w:val="en-GB" w:eastAsia="en-US"/>
    </w:rPr>
  </w:style>
  <w:style w:type="paragraph" w:styleId="HTML">
    <w:name w:val="HTML Preformatted"/>
    <w:basedOn w:val="a"/>
    <w:link w:val="HTML0"/>
    <w:uiPriority w:val="99"/>
    <w:semiHidden/>
    <w:unhideWhenUsed/>
    <w:rsid w:val="00DB03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eastAsia="宋体" w:hAnsi="宋体" w:cs="宋体"/>
      <w:sz w:val="24"/>
      <w:szCs w:val="24"/>
      <w:lang w:val="en-US" w:eastAsia="zh-CN"/>
    </w:rPr>
  </w:style>
  <w:style w:type="character" w:customStyle="1" w:styleId="HTML0">
    <w:name w:val="HTML 预设格式 字符"/>
    <w:basedOn w:val="a0"/>
    <w:link w:val="HTML"/>
    <w:uiPriority w:val="99"/>
    <w:semiHidden/>
    <w:rsid w:val="00DB0327"/>
    <w:rPr>
      <w:rFonts w:ascii="宋体" w:eastAsia="宋体" w:hAnsi="宋体" w:cs="宋体"/>
      <w:sz w:val="24"/>
      <w:szCs w:val="24"/>
      <w:lang w:val="en-US" w:eastAsia="zh-CN"/>
    </w:rPr>
  </w:style>
  <w:style w:type="character" w:styleId="HTML1">
    <w:name w:val="HTML Code"/>
    <w:basedOn w:val="a0"/>
    <w:uiPriority w:val="99"/>
    <w:semiHidden/>
    <w:unhideWhenUsed/>
    <w:rsid w:val="00DB0327"/>
    <w:rPr>
      <w:rFonts w:ascii="宋体" w:eastAsia="宋体" w:hAnsi="宋体" w:cs="宋体"/>
      <w:sz w:val="24"/>
      <w:szCs w:val="24"/>
    </w:rPr>
  </w:style>
  <w:style w:type="character" w:customStyle="1" w:styleId="NOZchn">
    <w:name w:val="NO Zchn"/>
    <w:link w:val="NO"/>
    <w:rsid w:val="009C2399"/>
    <w:rPr>
      <w:rFonts w:ascii="Times New Roman" w:hAnsi="Times New Roman"/>
      <w:lang w:val="en-GB" w:eastAsia="en-US"/>
    </w:rPr>
  </w:style>
  <w:style w:type="character" w:customStyle="1" w:styleId="30">
    <w:name w:val="标题 3 字符"/>
    <w:basedOn w:val="a0"/>
    <w:link w:val="3"/>
    <w:rsid w:val="005609C6"/>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065372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oleObject2.bin"/><Relationship Id="rId26" Type="http://schemas.openxmlformats.org/officeDocument/2006/relationships/image" Target="media/image7.emf"/><Relationship Id="rId3" Type="http://schemas.openxmlformats.org/officeDocument/2006/relationships/numbering" Target="numbering.xml"/><Relationship Id="rId21" Type="http://schemas.openxmlformats.org/officeDocument/2006/relationships/image" Target="media/image5.e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oleObject" Target="embeddings/oleObject4.bin"/><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1.vsd"/><Relationship Id="rId29" Type="http://schemas.openxmlformats.org/officeDocument/2006/relationships/image" Target="media/image8.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2.vsd"/><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oleObject5.bin"/><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3.bin"/><Relationship Id="rId27" Type="http://schemas.openxmlformats.org/officeDocument/2006/relationships/oleObject" Target="embeddings/Microsoft_Visio_2003-2010_Drawing3.vsd"/><Relationship Id="rId30" Type="http://schemas.openxmlformats.org/officeDocument/2006/relationships/oleObject" Target="embeddings/Microsoft_Visio_2003-2010_Drawing4.vsd"/><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2DD8DF-1A85-41D2-BA9C-6D6FA645CB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8</Pages>
  <Words>2273</Words>
  <Characters>12957</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5</cp:revision>
  <cp:lastPrinted>1899-12-31T23:00:00Z</cp:lastPrinted>
  <dcterms:created xsi:type="dcterms:W3CDTF">2024-08-21T09:54:00Z</dcterms:created>
  <dcterms:modified xsi:type="dcterms:W3CDTF">2024-08-21T12:52:00Z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(3)/J56gIFDXkDkq0B/+M1xnkA+vDUst84VAicAZR0x4g99piY7La6autoI1xPegPZA87gwBHBV
HNeKCSlk2BUBmZhnmERsb2IoZ5/EdfTxYUe9h/UflPQKmqu7BAd7ikl/2+HhrXfyNkUv5JmK
nXZdxyE2i7aHvXMJembydnoTFnbZu0abrXH9CirR30gc58QkO3zmmObd0Ekhm8azFR3xO9Wb
Ob4yTPZFQ0u7qpg1eZ</vt:lpwstr>
  </property>
  <property fmtid="{D5CDD505-2E9C-101B-9397-08002B2CF9AE}" pid="22" name="_2015_ms_pID_7253431">
    <vt:lpwstr>HgYmbFYuWvEQyZG5gM1t2N5x1Cs/2mRrsDK835Gyl1BJdv0Rsg0uJo
VCJ+BmMeaKjRCdT9/n8PZZ5Yh6Pq0tXCzDcCCYjqMVi+/SNyfoT/nmKZ9RMYV/+uuJVenP5o
hExB8DxkhOMZaQeZx2tl8GKzLj/IHaCwUtKbmeNLr8+SKtRt+lKTvRk+yNBEqLasmWJFGUvg
Uwc/hbF1/Ezt4jNkXkicopnD7arMgW+jxigM</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1711101531</vt:lpwstr>
  </property>
  <property fmtid="{D5CDD505-2E9C-101B-9397-08002B2CF9AE}" pid="27" name="_2015_ms_pID_7253432">
    <vt:lpwstr>NXTjDwomQu75qWMcL10RM40=</vt:lpwstr>
  </property>
</Properties>
</file>